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6468" w:rsidRDefault="009460B5" w:rsidP="00DE6468">
      <w:pPr>
        <w:pStyle w:val="1"/>
        <w:spacing w:before="312" w:after="312"/>
      </w:pPr>
      <w:bookmarkStart w:id="0" w:name="_GoBack"/>
      <w:bookmarkEnd w:id="0"/>
      <w:r>
        <w:rPr>
          <w:rFonts w:hint="eastAsia"/>
        </w:rPr>
        <w:t>第</w:t>
      </w:r>
      <w:r w:rsidR="00791B0C">
        <w:rPr>
          <w:rFonts w:hint="eastAsia"/>
        </w:rPr>
        <w:t>5</w:t>
      </w:r>
      <w:r>
        <w:rPr>
          <w:rFonts w:hint="eastAsia"/>
        </w:rPr>
        <w:t>章</w:t>
      </w:r>
      <w:r w:rsidR="00DE6468">
        <w:rPr>
          <w:rFonts w:hint="eastAsia"/>
        </w:rPr>
        <w:t xml:space="preserve"> </w:t>
      </w:r>
      <w:r w:rsidR="00791B0C">
        <w:rPr>
          <w:rFonts w:hint="eastAsia"/>
        </w:rPr>
        <w:t>凸形</w:t>
      </w:r>
      <w:r w:rsidR="00791B0C" w:rsidRPr="00791B0C">
        <w:rPr>
          <w:rFonts w:hint="eastAsia"/>
        </w:rPr>
        <w:t>部分相干光湍流传输仿真</w:t>
      </w:r>
    </w:p>
    <w:p w:rsidR="00E20B00" w:rsidRDefault="00E20B00" w:rsidP="00F33E6B">
      <w:pPr>
        <w:ind w:firstLine="480"/>
      </w:pPr>
      <w:r>
        <w:rPr>
          <w:rFonts w:hint="eastAsia"/>
        </w:rPr>
        <w:t>研究表明，</w:t>
      </w:r>
      <w:r w:rsidR="00F33E6B">
        <w:rPr>
          <w:rFonts w:hint="eastAsia"/>
        </w:rPr>
        <w:t>在短距离弱湍流和中等强度湍流链路中，部分相干光束能够显著降低接收端的光强起伏</w:t>
      </w:r>
      <w:r>
        <w:rPr>
          <w:rFonts w:hint="eastAsia"/>
        </w:rPr>
        <w:t>。部分相干光束与湍流涡旋的作用</w:t>
      </w:r>
      <w:r w:rsidR="00000986">
        <w:rPr>
          <w:rFonts w:hint="eastAsia"/>
        </w:rPr>
        <w:t>机理</w:t>
      </w:r>
      <w:r>
        <w:rPr>
          <w:rFonts w:hint="eastAsia"/>
        </w:rPr>
        <w:t>和完全相干光</w:t>
      </w:r>
      <w:r w:rsidR="00000986">
        <w:rPr>
          <w:rFonts w:hint="eastAsia"/>
        </w:rPr>
        <w:t>没有不同</w:t>
      </w:r>
      <w:r>
        <w:rPr>
          <w:rFonts w:hint="eastAsia"/>
        </w:rPr>
        <w:t>，但是作为随机光束</w:t>
      </w:r>
      <w:r w:rsidR="00000986">
        <w:rPr>
          <w:rFonts w:hint="eastAsia"/>
        </w:rPr>
        <w:t>的</w:t>
      </w:r>
      <w:r>
        <w:rPr>
          <w:rFonts w:hint="eastAsia"/>
        </w:rPr>
        <w:t>部分相干光</w:t>
      </w:r>
      <w:r w:rsidR="00000986">
        <w:rPr>
          <w:rFonts w:hint="eastAsia"/>
        </w:rPr>
        <w:t>在时域上具有</w:t>
      </w:r>
      <w:r>
        <w:rPr>
          <w:rFonts w:hint="eastAsia"/>
        </w:rPr>
        <w:t>快速变化的随机相位，</w:t>
      </w:r>
      <w:r w:rsidR="00000986">
        <w:rPr>
          <w:rFonts w:hint="eastAsia"/>
        </w:rPr>
        <w:t>由于光束的横向相关</w:t>
      </w:r>
      <w:r>
        <w:rPr>
          <w:rFonts w:hint="eastAsia"/>
        </w:rPr>
        <w:t>时间</w:t>
      </w:r>
      <w:proofErr w:type="spellStart"/>
      <w:r w:rsidR="00F71977" w:rsidRPr="00E20B00">
        <w:rPr>
          <w:rFonts w:hint="eastAsia"/>
          <w:i/>
        </w:rPr>
        <w:t>t</w:t>
      </w:r>
      <w:r w:rsidR="00F71977">
        <w:rPr>
          <w:rFonts w:hint="eastAsia"/>
          <w:i/>
          <w:vertAlign w:val="subscript"/>
        </w:rPr>
        <w:t>s</w:t>
      </w:r>
      <w:proofErr w:type="spellEnd"/>
      <w:r w:rsidR="00000986">
        <w:rPr>
          <w:rFonts w:hint="eastAsia"/>
        </w:rPr>
        <w:t>（</w:t>
      </w:r>
      <w:r>
        <w:rPr>
          <w:rFonts w:hint="eastAsia"/>
        </w:rPr>
        <w:t>区别于</w:t>
      </w:r>
      <w:r w:rsidR="00000986">
        <w:rPr>
          <w:rFonts w:hint="eastAsia"/>
        </w:rPr>
        <w:t>激光光源</w:t>
      </w:r>
      <w:r>
        <w:rPr>
          <w:rFonts w:hint="eastAsia"/>
        </w:rPr>
        <w:t>的纵向相干时间</w:t>
      </w:r>
      <w:r w:rsidR="00000986">
        <w:rPr>
          <w:rFonts w:hint="eastAsia"/>
        </w:rPr>
        <w:t>）</w:t>
      </w:r>
      <w:r>
        <w:rPr>
          <w:rFonts w:hint="eastAsia"/>
        </w:rPr>
        <w:t>远小于湍流信道的相关时间</w:t>
      </w:r>
      <w:r w:rsidRPr="00E20B00">
        <w:rPr>
          <w:rFonts w:hint="eastAsia"/>
          <w:i/>
        </w:rPr>
        <w:t>t</w:t>
      </w:r>
      <w:r w:rsidRPr="00E20B00">
        <w:rPr>
          <w:rFonts w:hint="eastAsia"/>
          <w:vertAlign w:val="subscript"/>
        </w:rPr>
        <w:t>a</w:t>
      </w:r>
      <w:r w:rsidR="00F71977">
        <w:rPr>
          <w:rFonts w:hint="eastAsia"/>
        </w:rPr>
        <w:t>，</w:t>
      </w:r>
      <w:r>
        <w:rPr>
          <w:rFonts w:hint="eastAsia"/>
        </w:rPr>
        <w:t>可以认为在</w:t>
      </w:r>
      <w:r w:rsidRPr="00E20B00">
        <w:rPr>
          <w:rFonts w:hint="eastAsia"/>
          <w:i/>
        </w:rPr>
        <w:t>t</w:t>
      </w:r>
      <w:r w:rsidRPr="00E20B00">
        <w:rPr>
          <w:rFonts w:hint="eastAsia"/>
          <w:vertAlign w:val="subscript"/>
        </w:rPr>
        <w:t>a</w:t>
      </w:r>
      <w:r w:rsidR="00F71977">
        <w:rPr>
          <w:rFonts w:hint="eastAsia"/>
        </w:rPr>
        <w:t>的时间内</w:t>
      </w:r>
      <w:r>
        <w:rPr>
          <w:rFonts w:hint="eastAsia"/>
        </w:rPr>
        <w:t>部分相干光源的</w:t>
      </w:r>
      <w:r w:rsidR="00F71977">
        <w:rPr>
          <w:rFonts w:hint="eastAsia"/>
        </w:rPr>
        <w:t>大量</w:t>
      </w:r>
      <w:r>
        <w:rPr>
          <w:rFonts w:hint="eastAsia"/>
        </w:rPr>
        <w:t>随机实现受到了同样的波前畸变，若探测器的积分时间</w:t>
      </w:r>
      <w:r w:rsidR="00F71977" w:rsidRPr="00E20B00">
        <w:rPr>
          <w:rFonts w:hint="eastAsia"/>
          <w:i/>
        </w:rPr>
        <w:t>t</w:t>
      </w:r>
      <w:r w:rsidR="00F71977" w:rsidRPr="00E20B00">
        <w:rPr>
          <w:rFonts w:hint="eastAsia"/>
          <w:i/>
          <w:vertAlign w:val="subscript"/>
        </w:rPr>
        <w:t>d</w:t>
      </w:r>
      <w:r w:rsidR="00F71977">
        <w:rPr>
          <w:rFonts w:hint="eastAsia"/>
        </w:rPr>
        <w:t>足够长使</w:t>
      </w:r>
      <w:r w:rsidR="00F71977" w:rsidRPr="00E20B00">
        <w:rPr>
          <w:rFonts w:hint="eastAsia"/>
          <w:i/>
        </w:rPr>
        <w:t>t</w:t>
      </w:r>
      <w:r w:rsidR="00F71977" w:rsidRPr="00E20B00">
        <w:rPr>
          <w:rFonts w:hint="eastAsia"/>
          <w:i/>
          <w:vertAlign w:val="subscript"/>
        </w:rPr>
        <w:t>d</w:t>
      </w:r>
      <w:r w:rsidR="00F71977">
        <w:rPr>
          <w:rFonts w:hint="eastAsia"/>
          <w:i/>
          <w:vertAlign w:val="subscript"/>
        </w:rPr>
        <w:t xml:space="preserve"> </w:t>
      </w:r>
      <w:r w:rsidR="001B0A09">
        <w:rPr>
          <w:rFonts w:hint="eastAsia"/>
        </w:rPr>
        <w:t xml:space="preserve">= </w:t>
      </w:r>
      <w:proofErr w:type="spellStart"/>
      <w:r w:rsidR="001B0A09" w:rsidRPr="001B0A09">
        <w:rPr>
          <w:rFonts w:hint="eastAsia"/>
          <w:i/>
        </w:rPr>
        <w:t>n</w:t>
      </w:r>
      <w:r w:rsidR="001B0A09" w:rsidRPr="00E20B00">
        <w:rPr>
          <w:rFonts w:hint="eastAsia"/>
          <w:i/>
        </w:rPr>
        <w:t>t</w:t>
      </w:r>
      <w:r w:rsidR="001B0A09">
        <w:rPr>
          <w:rFonts w:hint="eastAsia"/>
          <w:i/>
          <w:vertAlign w:val="subscript"/>
        </w:rPr>
        <w:t>a</w:t>
      </w:r>
      <w:proofErr w:type="spellEnd"/>
      <w:r w:rsidR="001B0A09">
        <w:rPr>
          <w:rFonts w:hint="eastAsia"/>
        </w:rPr>
        <w:t xml:space="preserve"> (</w:t>
      </w:r>
      <w:r w:rsidR="001B0A09" w:rsidRPr="001B0A09">
        <w:rPr>
          <w:rFonts w:hint="eastAsia"/>
          <w:i/>
        </w:rPr>
        <w:t>n</w:t>
      </w:r>
      <w:r w:rsidR="001B0A09" w:rsidRPr="001B0A09">
        <w:rPr>
          <w:rFonts w:ascii="Cambria Math" w:hAnsi="Cambria Math" w:cs="Cambria Math"/>
        </w:rPr>
        <w:t>≫</w:t>
      </w:r>
      <w:r w:rsidR="001B0A09" w:rsidRPr="001B0A09">
        <w:rPr>
          <w:rFonts w:ascii="Cambria Math" w:hAnsi="Cambria Math" w:cs="Cambria Math" w:hint="eastAsia"/>
          <w:i/>
          <w:vertAlign w:val="subscript"/>
        </w:rPr>
        <w:t xml:space="preserve"> </w:t>
      </w:r>
      <w:r w:rsidR="001B0A09">
        <w:rPr>
          <w:rFonts w:ascii="Cambria Math" w:hAnsi="Cambria Math" w:cs="Cambria Math" w:hint="eastAsia"/>
        </w:rPr>
        <w:t>1)</w:t>
      </w:r>
      <w:r>
        <w:rPr>
          <w:rFonts w:hint="eastAsia"/>
        </w:rPr>
        <w:t>，则光信号的波前畸变导致的光强起伏在积分时间内就得到了</w:t>
      </w:r>
      <w:r w:rsidR="001B0A09" w:rsidRPr="001B0A09">
        <w:rPr>
          <w:rFonts w:hint="eastAsia"/>
          <w:i/>
        </w:rPr>
        <w:t>n</w:t>
      </w:r>
      <w:r w:rsidR="001B0A09">
        <w:rPr>
          <w:rFonts w:hint="eastAsia"/>
        </w:rPr>
        <w:t>次</w:t>
      </w:r>
      <w:r>
        <w:rPr>
          <w:rFonts w:hint="eastAsia"/>
        </w:rPr>
        <w:t>平均，从而大大降低了探测器输出信号的方差。在部分相干光的研究中，通常隐式地约定研究的对象是探测器光积分之后、光电转换之前的聚合光信号的起伏，或者说是</w:t>
      </w:r>
      <w:r w:rsidR="00AE3D4A">
        <w:rPr>
          <w:rFonts w:hint="eastAsia"/>
        </w:rPr>
        <w:t>探测器</w:t>
      </w:r>
      <w:r>
        <w:rPr>
          <w:rFonts w:hint="eastAsia"/>
        </w:rPr>
        <w:t>积分时间内接收机孔径内的光强通量方差，在下文中将统一称之为闪烁指数。</w:t>
      </w:r>
    </w:p>
    <w:p w:rsidR="00C008A1" w:rsidRDefault="00E20B00" w:rsidP="00C008A1">
      <w:pPr>
        <w:ind w:firstLine="480"/>
      </w:pPr>
      <w:r>
        <w:rPr>
          <w:rFonts w:hint="eastAsia"/>
        </w:rPr>
        <w:t>直到</w:t>
      </w:r>
      <w:r>
        <w:rPr>
          <w:rFonts w:hint="eastAsia"/>
        </w:rPr>
        <w:t>21</w:t>
      </w:r>
      <w:r>
        <w:rPr>
          <w:rFonts w:hint="eastAsia"/>
        </w:rPr>
        <w:t>世纪初期，</w:t>
      </w:r>
      <w:r w:rsidR="00271E85">
        <w:rPr>
          <w:rFonts w:hint="eastAsia"/>
        </w:rPr>
        <w:t>对部分相干光的研究仍集中于均匀相关光束。</w:t>
      </w:r>
      <w:r w:rsidR="00271E85">
        <w:rPr>
          <w:rFonts w:hint="eastAsia"/>
        </w:rPr>
        <w:t>2007</w:t>
      </w:r>
      <w:r w:rsidR="00271E85">
        <w:rPr>
          <w:rFonts w:hint="eastAsia"/>
        </w:rPr>
        <w:t>年，</w:t>
      </w:r>
      <w:r w:rsidR="00271E85">
        <w:t>Gori</w:t>
      </w:r>
      <w:r w:rsidR="00271E85">
        <w:rPr>
          <w:rFonts w:hint="eastAsia"/>
        </w:rPr>
        <w:t>和</w:t>
      </w:r>
      <w:r w:rsidR="00271E85">
        <w:t>Santarsiero</w:t>
      </w:r>
      <w:r w:rsidR="00271E85">
        <w:rPr>
          <w:rFonts w:hint="eastAsia"/>
        </w:rPr>
        <w:t>首先提出了判断一种人工设计的相干度分布物理</w:t>
      </w:r>
      <w:r w:rsidR="008A7A29">
        <w:rPr>
          <w:rFonts w:hint="eastAsia"/>
        </w:rPr>
        <w:t>可</w:t>
      </w:r>
      <w:r w:rsidR="00271E85">
        <w:rPr>
          <w:rFonts w:hint="eastAsia"/>
        </w:rPr>
        <w:t>实现</w:t>
      </w:r>
      <w:r w:rsidR="008A7A29">
        <w:rPr>
          <w:rFonts w:hint="eastAsia"/>
        </w:rPr>
        <w:t>性</w:t>
      </w:r>
      <w:r w:rsidR="00271E85">
        <w:rPr>
          <w:rFonts w:hint="eastAsia"/>
        </w:rPr>
        <w:t>的充要条件</w:t>
      </w:r>
      <w:r w:rsidR="00271E85">
        <w:fldChar w:fldCharType="begin"/>
      </w:r>
      <w:r w:rsidR="00271E85">
        <w:instrText xml:space="preserve"> ADDIN EN.CITE &lt;EndNote&gt;&lt;Cite&gt;&lt;Author&gt;Gori&lt;/Author&gt;&lt;Year&gt;2007&lt;/Year&gt;&lt;RecNum&gt;44&lt;/RecNum&gt;&lt;DisplayText&gt;&lt;style face="superscript"&gt;[1]&lt;/style&gt;&lt;/DisplayText&gt;&lt;record&gt;&lt;rec-number&gt;44&lt;/rec-number&gt;&lt;foreign-keys&gt;&lt;key app="EN" db-id="vf0ddsdpvaw22tetev1vwe0oa5xt2t5epvz9"&gt;44&lt;/key&gt;&lt;/foreign-keys&gt;&lt;ref-type name="Journal Article"&gt;17&lt;/ref-type&gt;&lt;contributors&gt;&lt;authors&gt;&lt;author&gt;Gori, F&lt;/author&gt;&lt;author&gt;Santarsiero, M&lt;/author&gt;&lt;/authors&gt;&lt;/contributors&gt;&lt;titles&gt;&lt;title&gt;Devising genuine spatial correlation functions&lt;/title&gt;&lt;secondary-title&gt;Optics Letters&lt;/secondary-title&gt;&lt;/titles&gt;&lt;periodical&gt;&lt;full-title&gt;Optics Letters&lt;/full-title&gt;&lt;abbr-1&gt;Opt. Lett.&lt;/abbr-1&gt;&lt;/periodical&gt;&lt;pages&gt;3531-3&lt;/pages&gt;&lt;volume&gt;32&lt;/volume&gt;&lt;number&gt;24&lt;/number&gt;&lt;dates&gt;&lt;year&gt;2007&lt;/year&gt;&lt;/dates&gt;&lt;urls&gt;&lt;/urls&gt;&lt;/record&gt;&lt;/Cite&gt;&lt;/EndNote&gt;</w:instrText>
      </w:r>
      <w:r w:rsidR="00271E85">
        <w:fldChar w:fldCharType="separate"/>
      </w:r>
      <w:r w:rsidR="00271E85" w:rsidRPr="00271E85">
        <w:rPr>
          <w:noProof/>
          <w:vertAlign w:val="superscript"/>
        </w:rPr>
        <w:t>[</w:t>
      </w:r>
      <w:hyperlink w:anchor="_ENREF_1" w:tooltip="Gori, 2007 #44" w:history="1">
        <w:r w:rsidR="00A53B6A" w:rsidRPr="00271E85">
          <w:rPr>
            <w:noProof/>
            <w:vertAlign w:val="superscript"/>
          </w:rPr>
          <w:t>1</w:t>
        </w:r>
      </w:hyperlink>
      <w:r w:rsidR="00271E85" w:rsidRPr="00271E85">
        <w:rPr>
          <w:noProof/>
          <w:vertAlign w:val="superscript"/>
        </w:rPr>
        <w:t>]</w:t>
      </w:r>
      <w:r w:rsidR="00271E85">
        <w:fldChar w:fldCharType="end"/>
      </w:r>
      <w:r w:rsidR="00271E85">
        <w:rPr>
          <w:rFonts w:hint="eastAsia"/>
        </w:rPr>
        <w:t>，这迅速激发了学术界非均匀部分相干光的研究热情。</w:t>
      </w:r>
      <w:r w:rsidR="00C008A1">
        <w:t>Lajunen</w:t>
      </w:r>
      <w:r w:rsidR="00C008A1">
        <w:rPr>
          <w:rFonts w:hint="eastAsia"/>
        </w:rPr>
        <w:t>和</w:t>
      </w:r>
      <w:r w:rsidR="00C008A1">
        <w:t>Saastamoinen</w:t>
      </w:r>
      <w:r w:rsidR="00C008A1">
        <w:rPr>
          <w:rFonts w:hint="eastAsia"/>
        </w:rPr>
        <w:t>根据该原理提出了一种非均匀相干光模型，其相干度分布不像</w:t>
      </w:r>
      <w:r w:rsidR="001B0A09">
        <w:rPr>
          <w:rFonts w:hint="eastAsia"/>
        </w:rPr>
        <w:t>高斯谢尔模（</w:t>
      </w:r>
      <w:r w:rsidR="003B5FEB">
        <w:rPr>
          <w:rFonts w:hint="eastAsia"/>
        </w:rPr>
        <w:t>GSM</w:t>
      </w:r>
      <w:r w:rsidR="001B0A09">
        <w:rPr>
          <w:rFonts w:hint="eastAsia"/>
        </w:rPr>
        <w:t>）</w:t>
      </w:r>
      <w:r w:rsidR="00C008A1">
        <w:rPr>
          <w:rFonts w:hint="eastAsia"/>
        </w:rPr>
        <w:t>光束那样与两点的距离有关，而是两点位置矢量模的平方</w:t>
      </w:r>
      <w:r w:rsidR="00D30561">
        <w:rPr>
          <w:rFonts w:hint="eastAsia"/>
        </w:rPr>
        <w:t>差的函数</w:t>
      </w:r>
      <w:r w:rsidR="008A7A29">
        <w:fldChar w:fldCharType="begin"/>
      </w:r>
      <w:r w:rsidR="008A7A29">
        <w:instrText xml:space="preserve"> ADDIN EN.CITE &lt;EndNote&gt;&lt;Cite&gt;&lt;Author&gt;Lajunen&lt;/Author&gt;&lt;Year&gt;2011&lt;/Year&gt;&lt;RecNum&gt;46&lt;/RecNum&gt;&lt;DisplayText&gt;&lt;style face="superscript"&gt;[2]&lt;/style&gt;&lt;/DisplayText&gt;&lt;record&gt;&lt;rec-number&gt;46&lt;/rec-number&gt;&lt;foreign-keys&gt;&lt;key app="EN" db-id="vf0ddsdpvaw22tetev1vwe0oa5xt2t5epvz9"&gt;46&lt;/key&gt;&lt;/foreign-keys&gt;&lt;ref-type name="Journal Article"&gt;17&lt;/ref-type&gt;&lt;contributors&gt;&lt;authors&gt;&lt;author&gt;Lajunen, H&lt;/author&gt;&lt;author&gt;Saastamoinen, T&lt;/author&gt;&lt;/authors&gt;&lt;/contributors&gt;&lt;titles&gt;&lt;title&gt;Propagation characteristics of partially coherent beams with spatially varying correlations&lt;/title&gt;&lt;secondary-title&gt;Optics Letters&lt;/secondary-title&gt;&lt;/titles&gt;&lt;periodical&gt;&lt;full-title&gt;Optics Letters&lt;/full-title&gt;&lt;abbr-1&gt;Opt. Lett.&lt;/abbr-1&gt;&lt;/periodical&gt;&lt;pages&gt;4104-6&lt;/pages&gt;&lt;volume&gt;36&lt;/volume&gt;&lt;number&gt;20&lt;/number&gt;&lt;dates&gt;&lt;year&gt;2011&lt;/year&gt;&lt;/dates&gt;&lt;urls&gt;&lt;/urls&gt;&lt;/record&gt;&lt;/Cite&gt;&lt;/EndNote&gt;</w:instrText>
      </w:r>
      <w:r w:rsidR="008A7A29">
        <w:fldChar w:fldCharType="separate"/>
      </w:r>
      <w:r w:rsidR="008A7A29" w:rsidRPr="008A7A29">
        <w:rPr>
          <w:noProof/>
          <w:vertAlign w:val="superscript"/>
        </w:rPr>
        <w:t>[</w:t>
      </w:r>
      <w:hyperlink w:anchor="_ENREF_2" w:tooltip="Lajunen, 2011 #46" w:history="1">
        <w:r w:rsidR="00A53B6A" w:rsidRPr="008A7A29">
          <w:rPr>
            <w:noProof/>
            <w:vertAlign w:val="superscript"/>
          </w:rPr>
          <w:t>2</w:t>
        </w:r>
      </w:hyperlink>
      <w:r w:rsidR="008A7A29" w:rsidRPr="008A7A29">
        <w:rPr>
          <w:noProof/>
          <w:vertAlign w:val="superscript"/>
        </w:rPr>
        <w:t>]</w:t>
      </w:r>
      <w:r w:rsidR="008A7A29">
        <w:fldChar w:fldCharType="end"/>
      </w:r>
      <w:r w:rsidR="00D30561">
        <w:rPr>
          <w:rFonts w:hint="eastAsia"/>
        </w:rPr>
        <w:t>。这一新型光束在传输中会发生自聚焦和位移现象，但</w:t>
      </w:r>
      <w:r w:rsidR="003B5FEB">
        <w:rPr>
          <w:rFonts w:hint="eastAsia"/>
        </w:rPr>
        <w:t>长距离</w:t>
      </w:r>
      <w:r w:rsidR="00D30561">
        <w:rPr>
          <w:rFonts w:hint="eastAsia"/>
        </w:rPr>
        <w:t>湍流传输</w:t>
      </w:r>
      <w:r w:rsidR="003B5FEB">
        <w:rPr>
          <w:rFonts w:hint="eastAsia"/>
        </w:rPr>
        <w:t>后光束的位移会逐渐归零</w:t>
      </w:r>
      <w:r w:rsidR="008A7A29">
        <w:fldChar w:fldCharType="begin"/>
      </w:r>
      <w:r w:rsidR="008A7A29">
        <w:instrText xml:space="preserve"> ADDIN EN.CITE &lt;EndNote&gt;&lt;Cite&gt;&lt;Author&gt;Tong&lt;/Author&gt;&lt;Year&gt;2012&lt;/Year&gt;&lt;RecNum&gt;47&lt;/RecNum&gt;&lt;DisplayText&gt;&lt;style face="superscript"&gt;[3]&lt;/style&gt;&lt;/DisplayText&gt;&lt;record&gt;&lt;rec-number&gt;47&lt;/rec-number&gt;&lt;foreign-keys&gt;&lt;key app="EN" db-id="vf0ddsdpvaw22tetev1vwe0oa5xt2t5epvz9"&gt;47&lt;/key&gt;&lt;/foreign-keys&gt;&lt;ref-type name="Journal Article"&gt;17&lt;/ref-type&gt;&lt;contributors&gt;&lt;authors&gt;&lt;author&gt;Tong, Z.&lt;/author&gt;&lt;author&gt;Korotkova, O&lt;/author&gt;&lt;/authors&gt;&lt;/contributors&gt;&lt;titles&gt;&lt;title&gt;Nonuniformly correlated light beams in uniformly correlated media&lt;/title&gt;&lt;secondary-title&gt;Optics Letters&lt;/secondary-title&gt;&lt;/titles&gt;&lt;periodical&gt;&lt;full-title&gt;Optics Letters&lt;/full-title&gt;&lt;abbr-1&gt;Opt. Lett.&lt;/abbr-1&gt;&lt;/periodical&gt;&lt;pages&gt;3240-2&lt;/pages&gt;&lt;volume&gt;37&lt;/volume&gt;&lt;number&gt;15&lt;/number&gt;&lt;dates&gt;&lt;year&gt;2012&lt;/year&gt;&lt;/dates&gt;&lt;urls&gt;&lt;/urls&gt;&lt;/record&gt;&lt;/Cite&gt;&lt;/EndNote&gt;</w:instrText>
      </w:r>
      <w:r w:rsidR="008A7A29">
        <w:fldChar w:fldCharType="separate"/>
      </w:r>
      <w:r w:rsidR="008A7A29" w:rsidRPr="008A7A29">
        <w:rPr>
          <w:noProof/>
          <w:vertAlign w:val="superscript"/>
        </w:rPr>
        <w:t>[</w:t>
      </w:r>
      <w:hyperlink w:anchor="_ENREF_3" w:tooltip="Tong, 2012 #47" w:history="1">
        <w:r w:rsidR="00A53B6A" w:rsidRPr="008A7A29">
          <w:rPr>
            <w:noProof/>
            <w:vertAlign w:val="superscript"/>
          </w:rPr>
          <w:t>3</w:t>
        </w:r>
      </w:hyperlink>
      <w:r w:rsidR="008A7A29" w:rsidRPr="008A7A29">
        <w:rPr>
          <w:noProof/>
          <w:vertAlign w:val="superscript"/>
        </w:rPr>
        <w:t>]</w:t>
      </w:r>
      <w:r w:rsidR="008A7A29">
        <w:fldChar w:fldCharType="end"/>
      </w:r>
      <w:r w:rsidR="003B5FEB">
        <w:rPr>
          <w:rFonts w:hint="eastAsia"/>
        </w:rPr>
        <w:t>。</w:t>
      </w:r>
      <w:r w:rsidR="003B5FEB" w:rsidRPr="003B5FEB">
        <w:t>Gbur</w:t>
      </w:r>
      <w:r w:rsidR="003B5FEB">
        <w:rPr>
          <w:rFonts w:hint="eastAsia"/>
        </w:rPr>
        <w:t>通过基于模式分解的方法研究发现，这种非均匀</w:t>
      </w:r>
      <w:r w:rsidR="003B5FEB">
        <w:rPr>
          <w:rFonts w:hint="eastAsia"/>
        </w:rPr>
        <w:t>PCB</w:t>
      </w:r>
      <w:r w:rsidR="003B5FEB">
        <w:rPr>
          <w:rFonts w:hint="eastAsia"/>
        </w:rPr>
        <w:t>在湍流</w:t>
      </w:r>
      <w:r w:rsidR="008A7A29">
        <w:rPr>
          <w:rFonts w:hint="eastAsia"/>
        </w:rPr>
        <w:t>信道</w:t>
      </w:r>
      <w:r w:rsidR="003B5FEB">
        <w:rPr>
          <w:rFonts w:hint="eastAsia"/>
        </w:rPr>
        <w:t>中传输的闪烁指数低于</w:t>
      </w:r>
      <w:r w:rsidR="003B5FEB">
        <w:rPr>
          <w:rFonts w:hint="eastAsia"/>
        </w:rPr>
        <w:t>GSM</w:t>
      </w:r>
      <w:r w:rsidR="003B5FEB">
        <w:rPr>
          <w:rFonts w:hint="eastAsia"/>
        </w:rPr>
        <w:t>光束</w:t>
      </w:r>
      <w:r w:rsidR="001B0A09">
        <w:fldChar w:fldCharType="begin"/>
      </w:r>
      <w:r w:rsidR="001B0A09">
        <w:instrText xml:space="preserve"> ADDIN EN.CITE &lt;EndNote&gt;&lt;Cite&gt;&lt;Author&gt;Gu&lt;/Author&gt;&lt;Year&gt;2013&lt;/Year&gt;&lt;RecNum&gt;48&lt;/RecNum&gt;&lt;DisplayText&gt;&lt;style face="superscript"&gt;[4]&lt;/style&gt;&lt;/DisplayText&gt;&lt;record&gt;&lt;rec-number&gt;48&lt;/rec-number&gt;&lt;foreign-keys&gt;&lt;key app="EN" db-id="vf0ddsdpvaw22tetev1vwe0oa5xt2t5epvz9"&gt;48&lt;/key&gt;&lt;/foreign-keys&gt;&lt;ref-type name="Journal Article"&gt;17&lt;/ref-type&gt;&lt;contributors&gt;&lt;authors&gt;&lt;author&gt;Gu, Y.&lt;/author&gt;&lt;author&gt;Gbur, G&lt;/author&gt;&lt;/authors&gt;&lt;/contributors&gt;&lt;titles&gt;&lt;title&gt;Scintillation of nonuniformly correlated beams in atmospheric turbulence&lt;/title&gt;&lt;secondary-title&gt;Optics Letters&lt;/secondary-title&gt;&lt;/titles&gt;&lt;periodical&gt;&lt;full-title&gt;Optics Letters&lt;/full-title&gt;&lt;abbr-1&gt;Opt. Lett.&lt;/abbr-1&gt;&lt;/periodical&gt;&lt;pages&gt;1395-7&lt;/pages&gt;&lt;volume&gt;38&lt;/volume&gt;&lt;number&gt;9&lt;/number&gt;&lt;dates&gt;&lt;year&gt;2013&lt;/year&gt;&lt;/dates&gt;&lt;urls&gt;&lt;/urls&gt;&lt;/record&gt;&lt;/Cite&gt;&lt;/EndNote&gt;</w:instrText>
      </w:r>
      <w:r w:rsidR="001B0A09">
        <w:fldChar w:fldCharType="separate"/>
      </w:r>
      <w:r w:rsidR="001B0A09" w:rsidRPr="001B0A09">
        <w:rPr>
          <w:noProof/>
          <w:vertAlign w:val="superscript"/>
        </w:rPr>
        <w:t>[</w:t>
      </w:r>
      <w:hyperlink w:anchor="_ENREF_4" w:tooltip="Gu, 2013 #48" w:history="1">
        <w:r w:rsidR="00A53B6A" w:rsidRPr="001B0A09">
          <w:rPr>
            <w:noProof/>
            <w:vertAlign w:val="superscript"/>
          </w:rPr>
          <w:t>4</w:t>
        </w:r>
      </w:hyperlink>
      <w:r w:rsidR="001B0A09" w:rsidRPr="001B0A09">
        <w:rPr>
          <w:noProof/>
          <w:vertAlign w:val="superscript"/>
        </w:rPr>
        <w:t>]</w:t>
      </w:r>
      <w:r w:rsidR="001B0A09">
        <w:fldChar w:fldCharType="end"/>
      </w:r>
      <w:r w:rsidR="003B5FEB">
        <w:rPr>
          <w:rFonts w:hint="eastAsia"/>
        </w:rPr>
        <w:t>。</w:t>
      </w:r>
      <w:r w:rsidR="008A7A29">
        <w:rPr>
          <w:rFonts w:hint="eastAsia"/>
        </w:rPr>
        <w:t>然而，此后相当长一段时间内，关于非均匀</w:t>
      </w:r>
      <w:r w:rsidR="008A7A29">
        <w:rPr>
          <w:rFonts w:hint="eastAsia"/>
        </w:rPr>
        <w:t>PCB</w:t>
      </w:r>
      <w:r w:rsidR="008A7A29">
        <w:rPr>
          <w:rFonts w:hint="eastAsia"/>
        </w:rPr>
        <w:t>在自由空间光通信中的研究趋于停滞，主要原因是上述光束的非谢尔模相关特性导致其工程实现存在相当的难度。</w:t>
      </w:r>
    </w:p>
    <w:p w:rsidR="008B6C6B" w:rsidRDefault="008B6C6B" w:rsidP="00F33E6B">
      <w:pPr>
        <w:ind w:firstLine="480"/>
      </w:pPr>
      <w:r>
        <w:rPr>
          <w:rFonts w:hint="eastAsia"/>
        </w:rPr>
        <w:t>以</w:t>
      </w:r>
      <w:r w:rsidR="001B0A09">
        <w:rPr>
          <w:rFonts w:hint="eastAsia"/>
        </w:rPr>
        <w:t>GSM</w:t>
      </w:r>
      <w:r>
        <w:rPr>
          <w:rFonts w:hint="eastAsia"/>
        </w:rPr>
        <w:t>光束为代表的均匀部分相干光通过降低相干度的方式换取了闪烁指数的降低，但是其代价是</w:t>
      </w:r>
      <w:r w:rsidR="003F0262">
        <w:rPr>
          <w:rFonts w:hint="eastAsia"/>
        </w:rPr>
        <w:t>削弱了光源的方向性导致</w:t>
      </w:r>
      <w:r>
        <w:rPr>
          <w:rFonts w:hint="eastAsia"/>
        </w:rPr>
        <w:t>光束的额外展宽</w:t>
      </w:r>
      <w:r w:rsidR="003F0262">
        <w:rPr>
          <w:rFonts w:hint="eastAsia"/>
        </w:rPr>
        <w:t>，接收端有限孔径内收集的光能量也会</w:t>
      </w:r>
      <w:r w:rsidR="00A53B6A">
        <w:rPr>
          <w:rFonts w:hint="eastAsia"/>
        </w:rPr>
        <w:t>因此</w:t>
      </w:r>
      <w:r w:rsidR="003F0262">
        <w:rPr>
          <w:rFonts w:hint="eastAsia"/>
        </w:rPr>
        <w:t>受到损失</w:t>
      </w:r>
      <w:r w:rsidR="00271E85">
        <w:fldChar w:fldCharType="begin">
          <w:fldData xml:space="preserve">PEVuZE5vdGU+PENpdGU+PEF1dGhvcj5HYnVyPC9BdXRob3I+PFllYXI+MjAwMjwvWWVhcj48UmVj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</w:fldData>
        </w:fldChar>
      </w:r>
      <w:r w:rsidR="00A53B6A">
        <w:instrText xml:space="preserve"> ADDIN EN.CITE </w:instrText>
      </w:r>
      <w:r w:rsidR="00A53B6A">
        <w:fldChar w:fldCharType="begin">
          <w:fldData xml:space="preserve">PEVuZE5vdGU+PENpdGU+PEF1dGhvcj5HYnVyPC9BdXRob3I+PFllYXI+MjAwMjwvWWVhcj48UmVj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</w:fldData>
        </w:fldChar>
      </w:r>
      <w:r w:rsidR="00A53B6A">
        <w:instrText xml:space="preserve"> ADDIN EN.CITE.DATA </w:instrText>
      </w:r>
      <w:r w:rsidR="00A53B6A">
        <w:fldChar w:fldCharType="end"/>
      </w:r>
      <w:r w:rsidR="00271E85">
        <w:fldChar w:fldCharType="separate"/>
      </w:r>
      <w:r w:rsidR="00A53B6A" w:rsidRPr="00A53B6A">
        <w:rPr>
          <w:noProof/>
          <w:vertAlign w:val="superscript"/>
        </w:rPr>
        <w:t>[</w:t>
      </w:r>
      <w:hyperlink w:anchor="_ENREF_5" w:tooltip="Gbur, 2002 #137" w:history="1">
        <w:r w:rsidR="00A53B6A" w:rsidRPr="00A53B6A">
          <w:rPr>
            <w:noProof/>
            <w:vertAlign w:val="superscript"/>
          </w:rPr>
          <w:t>5-7</w:t>
        </w:r>
      </w:hyperlink>
      <w:r w:rsidR="00A53B6A" w:rsidRPr="00A53B6A">
        <w:rPr>
          <w:noProof/>
          <w:vertAlign w:val="superscript"/>
        </w:rPr>
        <w:t>]</w:t>
      </w:r>
      <w:r w:rsidR="00271E85">
        <w:fldChar w:fldCharType="end"/>
      </w:r>
      <w:r w:rsidR="00FC3805">
        <w:rPr>
          <w:noProof/>
          <w:vertAlign w:val="superscript"/>
        </w:rPr>
        <w:fldChar w:fldCharType="begin"/>
      </w:r>
      <w:r w:rsidR="00C461D8">
        <w:fldChar w:fldCharType="begin"/>
      </w:r>
      <w:r w:rsidR="00C461D8">
        <w:instrText xml:space="preserve"> HYPERLINK \o "Gbur, 2002 #137" </w:instrText>
      </w:r>
      <w:r w:rsidR="00C461D8">
        <w:fldChar w:fldCharType="separate"/>
      </w:r>
      <w:r w:rsidR="00606BAE">
        <w:rPr>
          <w:rFonts w:hint="eastAsia"/>
          <w:b/>
          <w:bCs/>
        </w:rPr>
        <w:instrText>错误</w:instrText>
      </w:r>
      <w:r w:rsidR="00606BAE">
        <w:rPr>
          <w:rFonts w:hint="eastAsia"/>
          <w:b/>
          <w:bCs/>
        </w:rPr>
        <w:instrText>!</w:instrText>
      </w:r>
      <w:r w:rsidR="00606BAE">
        <w:rPr>
          <w:rFonts w:hint="eastAsia"/>
          <w:b/>
          <w:bCs/>
        </w:rPr>
        <w:instrText>超链接引用无效。</w:instrText>
      </w:r>
      <w:r w:rsidR="00C461D8">
        <w:rPr>
          <w:noProof/>
          <w:vertAlign w:val="superscript"/>
        </w:rPr>
        <w:fldChar w:fldCharType="end"/>
      </w:r>
      <w:r w:rsidR="00FC3805" w:rsidRPr="00FC3805">
        <w:rPr>
          <w:noProof/>
          <w:vertAlign w:val="superscript"/>
        </w:rPr>
        <w:instrText>, 2]</w:instrText>
      </w:r>
      <w:r w:rsidR="00FC3805">
        <w:fldChar w:fldCharType="end"/>
      </w:r>
      <w:r w:rsidR="003F0262">
        <w:rPr>
          <w:rFonts w:hint="eastAsia"/>
        </w:rPr>
        <w:t>。设想光源的空间相干性完全消失，波前的任意两点都不相关，则湍流传输后的</w:t>
      </w:r>
      <w:proofErr w:type="gramStart"/>
      <w:r w:rsidR="003F0262">
        <w:rPr>
          <w:rFonts w:hint="eastAsia"/>
        </w:rPr>
        <w:t>接收光场起伏</w:t>
      </w:r>
      <w:proofErr w:type="gramEnd"/>
      <w:r w:rsidR="003F0262">
        <w:rPr>
          <w:rFonts w:hint="eastAsia"/>
        </w:rPr>
        <w:t>会完全消失，但是这样的非相干光</w:t>
      </w:r>
      <w:r w:rsidR="004555A8">
        <w:rPr>
          <w:rFonts w:hint="eastAsia"/>
        </w:rPr>
        <w:t>的传输</w:t>
      </w:r>
      <w:r w:rsidR="003F0262">
        <w:rPr>
          <w:rFonts w:hint="eastAsia"/>
        </w:rPr>
        <w:t>展宽严重，</w:t>
      </w:r>
      <w:r w:rsidR="004555A8">
        <w:rPr>
          <w:rFonts w:hint="eastAsia"/>
        </w:rPr>
        <w:t>接收孔径内的光强通量十分微弱，虽然没有闪烁信噪比也将非常之低。因此，为了获得最佳的接收机信噪比，部分相干光在湍流光传输中的应用需要设法</w:t>
      </w:r>
      <w:r w:rsidR="00EA43DD">
        <w:rPr>
          <w:rFonts w:hint="eastAsia"/>
        </w:rPr>
        <w:t>取得传输展宽和闪烁抑制之间的平衡。</w:t>
      </w:r>
    </w:p>
    <w:p w:rsidR="002806B6" w:rsidRDefault="00107B0A" w:rsidP="00107B0A">
      <w:pPr>
        <w:keepNext/>
        <w:ind w:firstLineChars="0" w:firstLine="0"/>
        <w:jc w:val="center"/>
      </w:pPr>
      <w:r>
        <w:rPr>
          <w:noProof/>
        </w:rPr>
        <w:lastRenderedPageBreak/>
        <w:drawing>
          <wp:inline distT="0" distB="0" distL="0" distR="0">
            <wp:extent cx="2657522" cy="2301903"/>
            <wp:effectExtent l="0" t="0" r="9525" b="3175"/>
            <wp:docPr id="3" name="图片 3" descr="D:\OneDrive\DOC\PhD Thesis\Chap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neDrive\DOC\PhD Thesis\Chap5\f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9842" cy="2303912"/>
                    </a:xfrm>
                    <a:prstGeom prst="rect">
                      <a:avLst/>
                    </a:prstGeom>
                    <a:noFill/>
                    <a:ln>
                      <a:noFill/>
                    </a:ln>
                  </pic:spPr>
                </pic:pic>
              </a:graphicData>
            </a:graphic>
          </wp:inline>
        </w:drawing>
      </w:r>
    </w:p>
    <w:p w:rsidR="004D5A3C" w:rsidRPr="00107B0A" w:rsidRDefault="002806B6" w:rsidP="00E54F75">
      <w:pPr>
        <w:pStyle w:val="a9"/>
        <w:spacing w:after="156"/>
        <w:ind w:left="600" w:right="600" w:firstLine="400"/>
      </w:pPr>
      <w:r>
        <w:rPr>
          <w:rFonts w:hint="eastAsia"/>
        </w:rPr>
        <w:t>图</w:t>
      </w:r>
      <w:r>
        <w:rPr>
          <w:rFonts w:hint="eastAsia"/>
        </w:rPr>
        <w:t xml:space="preserve"> </w:t>
      </w:r>
      <w:r w:rsidR="00520EE5">
        <w:rPr>
          <w:rFonts w:hint="eastAsia"/>
        </w:rPr>
        <w:t>5-</w:t>
      </w:r>
      <w:r w:rsidR="00124F63">
        <w:fldChar w:fldCharType="begin"/>
      </w:r>
      <w:r w:rsidR="00124F63">
        <w:instrText xml:space="preserve"> </w:instrText>
      </w:r>
      <w:r w:rsidR="00124F63">
        <w:rPr>
          <w:rFonts w:hint="eastAsia"/>
        </w:rPr>
        <w:instrText xml:space="preserve">SEQ </w:instrText>
      </w:r>
      <w:r w:rsidR="00124F63">
        <w:rPr>
          <w:rFonts w:hint="eastAsia"/>
        </w:rPr>
        <w:instrText>图</w:instrText>
      </w:r>
      <w:r w:rsidR="00124F63">
        <w:rPr>
          <w:rFonts w:hint="eastAsia"/>
        </w:rPr>
        <w:instrText xml:space="preserve"> \* ARABIC</w:instrText>
      </w:r>
      <w:r w:rsidR="00124F63">
        <w:instrText xml:space="preserve"> </w:instrText>
      </w:r>
      <w:r w:rsidR="00124F63">
        <w:fldChar w:fldCharType="separate"/>
      </w:r>
      <w:r w:rsidR="00137889">
        <w:rPr>
          <w:noProof/>
        </w:rPr>
        <w:t>1</w:t>
      </w:r>
      <w:r w:rsidR="00124F63">
        <w:fldChar w:fldCharType="end"/>
      </w:r>
      <w:r w:rsidR="00107B0A">
        <w:rPr>
          <w:rFonts w:hint="eastAsia"/>
        </w:rPr>
        <w:t xml:space="preserve"> </w:t>
      </w:r>
      <w:r w:rsidR="00107B0A">
        <w:rPr>
          <w:rFonts w:hint="eastAsia"/>
        </w:rPr>
        <w:t>闪烁指数与距光轴距离的关系。水平链路，波长</w:t>
      </w:r>
      <w:r w:rsidR="00107B0A" w:rsidRPr="00107B0A">
        <w:rPr>
          <w:rFonts w:ascii="Times New Roman" w:hAnsi="Times New Roman" w:cs="Times New Roman"/>
          <w:i/>
        </w:rPr>
        <w:t>λ</w:t>
      </w:r>
      <w:r w:rsidR="00107B0A">
        <w:rPr>
          <w:rFonts w:hint="eastAsia"/>
        </w:rPr>
        <w:t xml:space="preserve"> = 1550 nm</w:t>
      </w:r>
      <w:r w:rsidR="00107B0A">
        <w:rPr>
          <w:rFonts w:hint="eastAsia"/>
        </w:rPr>
        <w:t>，传输距离</w:t>
      </w:r>
      <w:r w:rsidR="00107B0A" w:rsidRPr="00107B0A">
        <w:rPr>
          <w:rFonts w:hint="eastAsia"/>
          <w:i/>
        </w:rPr>
        <w:t>L</w:t>
      </w:r>
      <w:r w:rsidR="00107B0A">
        <w:rPr>
          <w:rFonts w:hint="eastAsia"/>
        </w:rPr>
        <w:t xml:space="preserve"> = 1 km</w:t>
      </w:r>
      <w:r w:rsidR="00107B0A">
        <w:rPr>
          <w:rFonts w:hint="eastAsia"/>
        </w:rPr>
        <w:t>，湍流强度</w:t>
      </w:r>
      <w:r w:rsidR="00107B0A" w:rsidRPr="00CA2FFB">
        <w:rPr>
          <w:position w:val="-8"/>
          <w:szCs w:val="24"/>
        </w:rPr>
        <w:object w:dxaOrig="3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6.85pt" o:ole="">
            <v:imagedata r:id="rId8" o:title=""/>
          </v:shape>
          <o:OLEObject Type="Embed" ProgID="Equation.DSMT4" ShapeID="_x0000_i1025" DrawAspect="Content" ObjectID="_1606238614" r:id="rId9"/>
        </w:object>
      </w:r>
      <w:r w:rsidR="00107B0A">
        <w:rPr>
          <w:szCs w:val="24"/>
        </w:rPr>
        <w:t>=</w:t>
      </w:r>
      <w:r w:rsidR="00107B0A">
        <w:rPr>
          <w:rFonts w:hint="eastAsia"/>
          <w:szCs w:val="24"/>
        </w:rPr>
        <w:t xml:space="preserve"> 1</w:t>
      </w:r>
      <w:r w:rsidR="00107B0A">
        <w:rPr>
          <w:rFonts w:hint="eastAsia"/>
          <w:szCs w:val="24"/>
        </w:rPr>
        <w:t>×</w:t>
      </w:r>
      <w:r w:rsidR="00107B0A">
        <w:rPr>
          <w:rFonts w:hint="eastAsia"/>
          <w:szCs w:val="24"/>
        </w:rPr>
        <w:t>10</w:t>
      </w:r>
      <w:r w:rsidR="00107B0A">
        <w:rPr>
          <w:rFonts w:ascii="Times New Roman" w:hAnsi="Times New Roman" w:cs="Times New Roman"/>
          <w:szCs w:val="24"/>
        </w:rPr>
        <w:t>−</w:t>
      </w:r>
      <w:r w:rsidR="00107B0A">
        <w:rPr>
          <w:rFonts w:hint="eastAsia"/>
          <w:szCs w:val="24"/>
        </w:rPr>
        <w:t>14</w:t>
      </w:r>
      <w:r w:rsidR="00107B0A">
        <w:rPr>
          <w:rFonts w:hint="eastAsia"/>
          <w:szCs w:val="24"/>
        </w:rPr>
        <w:t>，准直高斯光束尺寸</w:t>
      </w:r>
      <w:r w:rsidR="00107B0A">
        <w:rPr>
          <w:rFonts w:hint="eastAsia"/>
          <w:szCs w:val="24"/>
        </w:rPr>
        <w:t>W0 = 2.5 cm</w:t>
      </w:r>
      <w:r w:rsidR="00107B0A">
        <w:rPr>
          <w:rFonts w:hint="eastAsia"/>
          <w:szCs w:val="24"/>
        </w:rPr>
        <w:t>。</w:t>
      </w:r>
    </w:p>
    <w:p w:rsidR="00EA43DD" w:rsidRDefault="00EA43DD" w:rsidP="00F33E6B">
      <w:pPr>
        <w:ind w:firstLine="480"/>
      </w:pPr>
      <w:r>
        <w:rPr>
          <w:rFonts w:hint="eastAsia"/>
        </w:rPr>
        <w:t>在研究高斯光束湍流传输的</w:t>
      </w:r>
      <w:r w:rsidR="004D5A3C">
        <w:rPr>
          <w:rFonts w:hint="eastAsia"/>
        </w:rPr>
        <w:t>过程中</w:t>
      </w:r>
      <w:r>
        <w:rPr>
          <w:rFonts w:hint="eastAsia"/>
        </w:rPr>
        <w:t>我们注意到</w:t>
      </w:r>
      <w:r w:rsidR="004D5A3C">
        <w:rPr>
          <w:rFonts w:hint="eastAsia"/>
        </w:rPr>
        <w:t>，离光轴越远，闪烁指数的横向分量越大，而纵向分量则保持不变，因此</w:t>
      </w:r>
      <w:r>
        <w:rPr>
          <w:rFonts w:hint="eastAsia"/>
        </w:rPr>
        <w:t>轴外点的闪烁指数要大于轴上点的闪烁指数。</w:t>
      </w:r>
      <w:r w:rsidR="004D5A3C">
        <w:rPr>
          <w:rFonts w:hint="eastAsia"/>
        </w:rPr>
        <w:t>那么</w:t>
      </w:r>
      <w:r w:rsidR="005B62FB">
        <w:rPr>
          <w:rFonts w:hint="eastAsia"/>
        </w:rPr>
        <w:t>有理由</w:t>
      </w:r>
      <w:r w:rsidR="004D5A3C">
        <w:rPr>
          <w:rFonts w:hint="eastAsia"/>
        </w:rPr>
        <w:t>猜想，在</w:t>
      </w:r>
      <w:r w:rsidR="005B62FB">
        <w:rPr>
          <w:rFonts w:hint="eastAsia"/>
        </w:rPr>
        <w:t>尝试</w:t>
      </w:r>
      <w:r w:rsidR="004D5A3C">
        <w:rPr>
          <w:rFonts w:hint="eastAsia"/>
        </w:rPr>
        <w:t>利用部分相干性降低光强起伏时，为起伏较强的光束边缘设定较低的相干</w:t>
      </w:r>
      <w:r w:rsidR="005B62FB">
        <w:rPr>
          <w:rFonts w:hint="eastAsia"/>
        </w:rPr>
        <w:t>性</w:t>
      </w:r>
      <w:r w:rsidR="004D5A3C">
        <w:rPr>
          <w:rFonts w:hint="eastAsia"/>
        </w:rPr>
        <w:t>，而为起伏较弱的光束中心设置较</w:t>
      </w:r>
      <w:r w:rsidR="005B62FB">
        <w:rPr>
          <w:rFonts w:hint="eastAsia"/>
        </w:rPr>
        <w:t>高</w:t>
      </w:r>
      <w:r w:rsidR="004D5A3C">
        <w:rPr>
          <w:rFonts w:hint="eastAsia"/>
        </w:rPr>
        <w:t>的相干</w:t>
      </w:r>
      <w:r w:rsidR="005B62FB">
        <w:rPr>
          <w:rFonts w:hint="eastAsia"/>
        </w:rPr>
        <w:t>性，是否能够在抑制闪烁指数的同时，获得更好的方向性，而使接收机的信噪比得到改善呢？</w:t>
      </w:r>
      <w:r w:rsidR="00BF09F8">
        <w:rPr>
          <w:rFonts w:hint="eastAsia"/>
        </w:rPr>
        <w:t>这样一种非均匀</w:t>
      </w:r>
      <w:r w:rsidR="005B62FB">
        <w:rPr>
          <w:rFonts w:hint="eastAsia"/>
        </w:rPr>
        <w:t>部分相干光</w:t>
      </w:r>
      <w:r w:rsidR="00BF09F8">
        <w:rPr>
          <w:rFonts w:hint="eastAsia"/>
        </w:rPr>
        <w:t>在光束中心的相干度高而边缘相干度低，空间相干度分布呈凸形分布，我们称之为凸形部分相干光。研究表明，在保持光束整体相干程度不变的前提下，凸形部分相干光由于在传输过程中能够发生一次或多次自聚焦，光轴附近的光强集中程度得到明显改善，在强化了孔径平均效应的同时增加了接收能量，</w:t>
      </w:r>
      <w:r w:rsidR="006A57D2">
        <w:rPr>
          <w:rFonts w:hint="eastAsia"/>
        </w:rPr>
        <w:t>可以</w:t>
      </w:r>
      <w:r w:rsidR="00BF09F8">
        <w:rPr>
          <w:rFonts w:hint="eastAsia"/>
        </w:rPr>
        <w:t>使接收机的信噪比获得显著改善</w:t>
      </w:r>
      <w:r w:rsidR="001B0A09">
        <w:fldChar w:fldCharType="begin">
          <w:fldData xml:space="preserve">PEVuZE5vdGU+PENpdGU+PEF1dGhvcj5XYW5nPC9BdXRob3I+PFllYXI+MjAxNzwvWWVhcj48UmVj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</w:fldData>
        </w:fldChar>
      </w:r>
      <w:r w:rsidR="00A53B6A">
        <w:instrText xml:space="preserve"> ADDIN EN.CITE </w:instrText>
      </w:r>
      <w:r w:rsidR="00A53B6A">
        <w:fldChar w:fldCharType="begin">
          <w:fldData xml:space="preserve">PEVuZE5vdGU+PENpdGU+PEF1dGhvcj5XYW5nPC9BdXRob3I+PFllYXI+MjAxNzwvWWVhcj48UmVj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</w:fldData>
        </w:fldChar>
      </w:r>
      <w:r w:rsidR="00A53B6A">
        <w:instrText xml:space="preserve"> ADDIN EN.CITE.DATA </w:instrText>
      </w:r>
      <w:r w:rsidR="00A53B6A">
        <w:fldChar w:fldCharType="end"/>
      </w:r>
      <w:r w:rsidR="001B0A09">
        <w:fldChar w:fldCharType="separate"/>
      </w:r>
      <w:r w:rsidR="00A53B6A" w:rsidRPr="00A53B6A">
        <w:rPr>
          <w:noProof/>
          <w:vertAlign w:val="superscript"/>
        </w:rPr>
        <w:t>[</w:t>
      </w:r>
      <w:hyperlink w:anchor="_ENREF_8" w:tooltip="Wang, 2017 #269" w:history="1">
        <w:r w:rsidR="00A53B6A" w:rsidRPr="00A53B6A">
          <w:rPr>
            <w:noProof/>
            <w:vertAlign w:val="superscript"/>
          </w:rPr>
          <w:t>8-10</w:t>
        </w:r>
      </w:hyperlink>
      <w:r w:rsidR="00A53B6A" w:rsidRPr="00A53B6A">
        <w:rPr>
          <w:noProof/>
          <w:vertAlign w:val="superscript"/>
        </w:rPr>
        <w:t>]</w:t>
      </w:r>
      <w:r w:rsidR="001B0A09">
        <w:fldChar w:fldCharType="end"/>
      </w:r>
      <w:r w:rsidR="00BF09F8">
        <w:rPr>
          <w:rFonts w:hint="eastAsia"/>
        </w:rPr>
        <w:t>。</w:t>
      </w:r>
    </w:p>
    <w:p w:rsidR="006A57D2" w:rsidRDefault="006A57D2" w:rsidP="00F33E6B">
      <w:pPr>
        <w:ind w:firstLine="480"/>
      </w:pPr>
      <w:r>
        <w:rPr>
          <w:rFonts w:hint="eastAsia"/>
        </w:rPr>
        <w:t>本章我们将从凸形部分相干光的生成原理入手，通过</w:t>
      </w:r>
      <w:r w:rsidR="0071763D">
        <w:rPr>
          <w:rFonts w:hint="eastAsia"/>
        </w:rPr>
        <w:t>仿真和</w:t>
      </w:r>
      <w:r>
        <w:rPr>
          <w:rFonts w:hint="eastAsia"/>
        </w:rPr>
        <w:t>实验方法</w:t>
      </w:r>
      <w:r w:rsidR="0071763D">
        <w:rPr>
          <w:rFonts w:hint="eastAsia"/>
        </w:rPr>
        <w:t>研究验证</w:t>
      </w:r>
      <w:r>
        <w:rPr>
          <w:rFonts w:hint="eastAsia"/>
        </w:rPr>
        <w:t>其传输过程中的自聚焦现象，然后通过波动光学仿真方法</w:t>
      </w:r>
      <w:r w:rsidR="0071763D">
        <w:rPr>
          <w:rFonts w:hint="eastAsia"/>
        </w:rPr>
        <w:t>分析凸形部分相干光在水平和垂直大气湍流链路中的传输，通过与传统的均匀部分相干光传输结果的比较，</w:t>
      </w:r>
      <w:r w:rsidR="00D55666">
        <w:rPr>
          <w:rFonts w:hint="eastAsia"/>
        </w:rPr>
        <w:t>探索</w:t>
      </w:r>
      <w:r w:rsidR="0071763D">
        <w:rPr>
          <w:rFonts w:hint="eastAsia"/>
        </w:rPr>
        <w:t>进一步提高</w:t>
      </w:r>
      <w:r w:rsidR="003D0BF4">
        <w:rPr>
          <w:rFonts w:hint="eastAsia"/>
        </w:rPr>
        <w:t>自由空间光链路性能的途径。</w:t>
      </w:r>
    </w:p>
    <w:p w:rsidR="00B24871" w:rsidRDefault="00B24871" w:rsidP="00F33E6B">
      <w:pPr>
        <w:pStyle w:val="2"/>
        <w:spacing w:before="156"/>
      </w:pPr>
      <w:r>
        <w:rPr>
          <w:rFonts w:hint="eastAsia"/>
        </w:rPr>
        <w:t xml:space="preserve">5.1 </w:t>
      </w:r>
      <w:r w:rsidR="002E27E2">
        <w:rPr>
          <w:rFonts w:hint="eastAsia"/>
        </w:rPr>
        <w:t>凸形</w:t>
      </w:r>
      <w:r>
        <w:rPr>
          <w:rFonts w:hint="eastAsia"/>
        </w:rPr>
        <w:t>部分相干光生成原理</w:t>
      </w:r>
    </w:p>
    <w:p w:rsidR="00E91F56" w:rsidRDefault="00E91F56" w:rsidP="002E27E2">
      <w:pPr>
        <w:pStyle w:val="3"/>
        <w:spacing w:before="156" w:after="156"/>
      </w:pPr>
      <w:r>
        <w:rPr>
          <w:rFonts w:hint="eastAsia"/>
        </w:rPr>
        <w:t xml:space="preserve">5.1.1 </w:t>
      </w:r>
      <w:r w:rsidR="002E27E2">
        <w:rPr>
          <w:rFonts w:hint="eastAsia"/>
        </w:rPr>
        <w:t>非均匀部分相干光理论基础</w:t>
      </w:r>
    </w:p>
    <w:p w:rsidR="00F31DCF" w:rsidRDefault="00F31DCF" w:rsidP="00E91F56">
      <w:pPr>
        <w:ind w:firstLine="480"/>
      </w:pPr>
      <w:r>
        <w:rPr>
          <w:rFonts w:hint="eastAsia"/>
        </w:rPr>
        <w:t>一个物理可实现的部分相干光源的交叉谱密度</w:t>
      </w:r>
      <w:bookmarkStart w:id="1" w:name="OLE_LINK1"/>
      <w:r w:rsidR="00FB2C1E" w:rsidRPr="00FB2C1E">
        <w:rPr>
          <w:rFonts w:hint="eastAsia"/>
          <w:i/>
        </w:rPr>
        <w:t>W</w:t>
      </w:r>
      <w:r w:rsidR="00FB2C1E">
        <w:rPr>
          <w:rFonts w:hint="eastAsia"/>
        </w:rPr>
        <w:t>(</w:t>
      </w:r>
      <w:r w:rsidR="00FB2C1E" w:rsidRPr="00FB2C1E">
        <w:rPr>
          <w:rFonts w:hint="eastAsia"/>
          <w:b/>
        </w:rPr>
        <w:t>r</w:t>
      </w:r>
      <w:r w:rsidR="00FB2C1E" w:rsidRPr="00FB2C1E">
        <w:rPr>
          <w:rFonts w:hint="eastAsia"/>
          <w:vertAlign w:val="subscript"/>
        </w:rPr>
        <w:t>1</w:t>
      </w:r>
      <w:r w:rsidR="00FB2C1E">
        <w:rPr>
          <w:rFonts w:hint="eastAsia"/>
        </w:rPr>
        <w:t xml:space="preserve">, </w:t>
      </w:r>
      <w:r w:rsidR="00FB2C1E" w:rsidRPr="00FB2C1E">
        <w:rPr>
          <w:rFonts w:hint="eastAsia"/>
          <w:b/>
        </w:rPr>
        <w:t>r</w:t>
      </w:r>
      <w:r w:rsidR="00FB2C1E" w:rsidRPr="00FB2C1E">
        <w:rPr>
          <w:rFonts w:hint="eastAsia"/>
          <w:vertAlign w:val="subscript"/>
        </w:rPr>
        <w:t>2</w:t>
      </w:r>
      <w:r w:rsidR="00FB2C1E">
        <w:rPr>
          <w:rFonts w:hint="eastAsia"/>
        </w:rPr>
        <w:t>)</w:t>
      </w:r>
      <w:bookmarkEnd w:id="1"/>
      <w:r w:rsidR="004E2A99">
        <w:rPr>
          <w:rFonts w:hint="eastAsia"/>
        </w:rPr>
        <w:t>需要满足非负定条件</w:t>
      </w:r>
      <w:r w:rsidR="00BF0407">
        <w:rPr>
          <w:rFonts w:hint="eastAsia"/>
        </w:rPr>
        <w:t>，同时光场中任意一点的复相干度的取值范围要在</w:t>
      </w:r>
      <w:r w:rsidR="00BF0407">
        <w:rPr>
          <w:rFonts w:hint="eastAsia"/>
        </w:rPr>
        <w:t>0</w:t>
      </w:r>
      <w:r w:rsidR="00BF0407">
        <w:rPr>
          <w:rFonts w:hint="eastAsia"/>
        </w:rPr>
        <w:t>和</w:t>
      </w:r>
      <w:r w:rsidR="00BF0407">
        <w:rPr>
          <w:rFonts w:hint="eastAsia"/>
        </w:rPr>
        <w:t>1</w:t>
      </w:r>
      <w:r w:rsidR="00BF0407">
        <w:rPr>
          <w:rFonts w:hint="eastAsia"/>
        </w:rPr>
        <w:t>之间。</w:t>
      </w:r>
      <w:r w:rsidR="004E2A99" w:rsidRPr="004E2A99">
        <w:t>Gori</w:t>
      </w:r>
      <w:r w:rsidR="004E2A99">
        <w:rPr>
          <w:rFonts w:hint="eastAsia"/>
        </w:rPr>
        <w:t>和</w:t>
      </w:r>
      <w:r w:rsidR="004E2A99" w:rsidRPr="004E2A99">
        <w:lastRenderedPageBreak/>
        <w:t>Santarsiero</w:t>
      </w:r>
      <w:r w:rsidR="00FB2C1E">
        <w:rPr>
          <w:rFonts w:hint="eastAsia"/>
        </w:rPr>
        <w:t>通过</w:t>
      </w:r>
      <w:r w:rsidR="004E2A99">
        <w:rPr>
          <w:rFonts w:hint="eastAsia"/>
        </w:rPr>
        <w:t>将</w:t>
      </w:r>
      <w:r w:rsidR="00FB2C1E" w:rsidRPr="00FB2C1E">
        <w:rPr>
          <w:rFonts w:hint="eastAsia"/>
          <w:i/>
        </w:rPr>
        <w:t>W</w:t>
      </w:r>
      <w:r w:rsidR="00FB2C1E">
        <w:rPr>
          <w:rFonts w:hint="eastAsia"/>
        </w:rPr>
        <w:t>(</w:t>
      </w:r>
      <w:r w:rsidR="00FB2C1E" w:rsidRPr="00FB2C1E">
        <w:rPr>
          <w:rFonts w:hint="eastAsia"/>
          <w:b/>
        </w:rPr>
        <w:t>r</w:t>
      </w:r>
      <w:r w:rsidR="00FB2C1E" w:rsidRPr="00FB2C1E">
        <w:rPr>
          <w:rFonts w:hint="eastAsia"/>
          <w:vertAlign w:val="subscript"/>
        </w:rPr>
        <w:t>1</w:t>
      </w:r>
      <w:r w:rsidR="00FB2C1E">
        <w:rPr>
          <w:rFonts w:hint="eastAsia"/>
        </w:rPr>
        <w:t xml:space="preserve">, </w:t>
      </w:r>
      <w:r w:rsidR="00FB2C1E" w:rsidRPr="00FB2C1E">
        <w:rPr>
          <w:rFonts w:hint="eastAsia"/>
          <w:b/>
        </w:rPr>
        <w:t>r</w:t>
      </w:r>
      <w:r w:rsidR="00FB2C1E" w:rsidRPr="00FB2C1E">
        <w:rPr>
          <w:rFonts w:hint="eastAsia"/>
          <w:vertAlign w:val="subscript"/>
        </w:rPr>
        <w:t>2</w:t>
      </w:r>
      <w:r w:rsidR="00FB2C1E">
        <w:rPr>
          <w:rFonts w:hint="eastAsia"/>
        </w:rPr>
        <w:t>)</w:t>
      </w:r>
      <w:r w:rsidR="00FB2C1E">
        <w:rPr>
          <w:rFonts w:hint="eastAsia"/>
        </w:rPr>
        <w:t>看作再生核希尔伯特空间中的核函数，将其充分存在性条件表示为</w:t>
      </w:r>
      <w:r w:rsidR="006A57D2">
        <w:fldChar w:fldCharType="begin"/>
      </w:r>
      <w:r w:rsidR="00271E85">
        <w:instrText xml:space="preserve"> ADDIN EN.CITE &lt;EndNote&gt;&lt;Cite&gt;&lt;Author&gt;Gori&lt;/Author&gt;&lt;Year&gt;2007&lt;/Year&gt;&lt;RecNum&gt;44&lt;/RecNum&gt;&lt;DisplayText&gt;&lt;style face="superscript"&gt;[1]&lt;/style&gt;&lt;/DisplayText&gt;&lt;record&gt;&lt;rec-number&gt;44&lt;/rec-number&gt;&lt;foreign-keys&gt;&lt;key app="EN" db-id="vf0ddsdpvaw22tetev1vwe0oa5xt2t5epvz9"&gt;44&lt;/key&gt;&lt;/foreign-keys&gt;&lt;ref-type name="Journal Article"&gt;17&lt;/ref-type&gt;&lt;contributors&gt;&lt;authors&gt;&lt;author&gt;Gori, F&lt;/author&gt;&lt;author&gt;Santarsiero, M&lt;/author&gt;&lt;/authors&gt;&lt;/contributors&gt;&lt;titles&gt;&lt;title&gt;Devising genuine spatial correlation functions&lt;/title&gt;&lt;secondary-title&gt;Optics Letters&lt;/secondary-title&gt;&lt;/titles&gt;&lt;periodical&gt;&lt;full-title&gt;Optics Letters&lt;/full-title&gt;&lt;abbr-1&gt;Opt. Lett.&lt;/abbr-1&gt;&lt;/periodical&gt;&lt;pages&gt;3531-3&lt;/pages&gt;&lt;volume&gt;32&lt;/volume&gt;&lt;number&gt;24&lt;/number&gt;&lt;dates&gt;&lt;year&gt;2007&lt;/year&gt;&lt;/dates&gt;&lt;urls&gt;&lt;/urls&gt;&lt;/record&gt;&lt;/Cite&gt;&lt;/EndNote&gt;</w:instrText>
      </w:r>
      <w:r w:rsidR="006A57D2">
        <w:fldChar w:fldCharType="separate"/>
      </w:r>
      <w:r w:rsidR="00271E85" w:rsidRPr="00271E85">
        <w:rPr>
          <w:noProof/>
          <w:vertAlign w:val="superscript"/>
        </w:rPr>
        <w:t>[</w:t>
      </w:r>
      <w:hyperlink w:anchor="_ENREF_1" w:tooltip="Gori, 2007 #44" w:history="1">
        <w:r w:rsidR="00A53B6A" w:rsidRPr="00271E85">
          <w:rPr>
            <w:noProof/>
            <w:vertAlign w:val="superscript"/>
          </w:rPr>
          <w:t>1</w:t>
        </w:r>
      </w:hyperlink>
      <w:r w:rsidR="00271E85" w:rsidRPr="00271E85">
        <w:rPr>
          <w:noProof/>
          <w:vertAlign w:val="superscript"/>
        </w:rPr>
        <w:t>]</w:t>
      </w:r>
      <w:r w:rsidR="006A57D2">
        <w:fldChar w:fldCharType="end"/>
      </w:r>
      <w:r w:rsidR="00FB2C1E">
        <w:rPr>
          <w:rFonts w:hint="eastAsia"/>
        </w:rPr>
        <w:t>：</w:t>
      </w:r>
    </w:p>
    <w:p w:rsidR="008B6C6B" w:rsidRPr="008B6C6B" w:rsidRDefault="00BF0407" w:rsidP="008B6C6B">
      <w:pPr>
        <w:pStyle w:val="MTDisplayEquation"/>
        <w:ind w:firstLine="480"/>
      </w:pPr>
      <w:r>
        <w:tab/>
      </w:r>
      <w:r w:rsidRPr="00BF0407">
        <w:rPr>
          <w:position w:val="-16"/>
        </w:rPr>
        <w:object w:dxaOrig="3720" w:dyaOrig="440">
          <v:shape id="_x0000_i1026" type="#_x0000_t75" style="width:185.45pt;height:21.85pt" o:ole="">
            <v:imagedata r:id="rId10" o:title=""/>
          </v:shape>
          <o:OLEObject Type="Embed" ProgID="Equation.DSMT4" ShapeID="_x0000_i1026" DrawAspect="Content" ObjectID="_1606238615" r:id="rId11"/>
        </w:object>
      </w:r>
      <w:r>
        <w:t xml:space="preserve"> </w:t>
      </w:r>
      <w:r>
        <w:tab/>
      </w:r>
      <w:r w:rsidR="00703265">
        <w:fldChar w:fldCharType="begin"/>
      </w:r>
      <w:r w:rsidR="00703265">
        <w:instrText xml:space="preserve"> MACROBUTTON MTPlaceRef \* MERGEFORMAT </w:instrText>
      </w:r>
      <w:r w:rsidR="00703265">
        <w:fldChar w:fldCharType="begin"/>
      </w:r>
      <w:r w:rsidR="00703265">
        <w:instrText xml:space="preserve"> SEQ MTEqn \h \* MERGEFORMAT </w:instrText>
      </w:r>
      <w:r w:rsidR="00703265">
        <w:fldChar w:fldCharType="end"/>
      </w:r>
      <w:r w:rsidR="00703265">
        <w:instrText>(5-</w:instrText>
      </w:r>
      <w:fldSimple w:instr=" SEQ MTEqn \c \* Arabic \* MERGEFORMAT ">
        <w:r w:rsidR="00606BAE">
          <w:rPr>
            <w:noProof/>
          </w:rPr>
          <w:instrText>1</w:instrText>
        </w:r>
      </w:fldSimple>
      <w:r w:rsidR="00703265">
        <w:instrText>)</w:instrText>
      </w:r>
      <w:r w:rsidR="00703265">
        <w:fldChar w:fldCharType="end"/>
      </w:r>
    </w:p>
    <w:p w:rsidR="00BF0407" w:rsidRPr="008B6C6B" w:rsidRDefault="00BF0407" w:rsidP="00BF0407">
      <w:pPr>
        <w:ind w:firstLineChars="0" w:firstLine="0"/>
      </w:pPr>
      <w:r>
        <w:rPr>
          <w:rFonts w:hint="eastAsia"/>
        </w:rPr>
        <w:t>其中</w:t>
      </w:r>
      <w:r w:rsidR="00D55CE1" w:rsidRPr="00D55CE1">
        <w:rPr>
          <w:rFonts w:hint="eastAsia"/>
          <w:b/>
        </w:rPr>
        <w:t>r</w:t>
      </w:r>
      <w:r w:rsidR="00D55CE1">
        <w:rPr>
          <w:rFonts w:hint="eastAsia"/>
        </w:rPr>
        <w:t>和</w:t>
      </w:r>
      <w:r w:rsidR="00D55CE1" w:rsidRPr="002E27E2">
        <w:rPr>
          <w:rFonts w:cs="Times New Roman"/>
          <w:b/>
        </w:rPr>
        <w:t>υ</w:t>
      </w:r>
      <w:r w:rsidR="00D55CE1">
        <w:rPr>
          <w:rFonts w:cs="Times New Roman" w:hint="eastAsia"/>
        </w:rPr>
        <w:t>都是空间位置矢量，</w:t>
      </w:r>
      <w:r w:rsidRPr="00BF0407">
        <w:rPr>
          <w:rFonts w:hint="eastAsia"/>
          <w:i/>
        </w:rPr>
        <w:t>H</w:t>
      </w:r>
      <w:r w:rsidR="008B6C6B">
        <w:rPr>
          <w:rFonts w:hint="eastAsia"/>
        </w:rPr>
        <w:t>(</w:t>
      </w:r>
      <w:r w:rsidR="008B6C6B" w:rsidRPr="008B6C6B">
        <w:rPr>
          <w:rFonts w:hint="eastAsia"/>
          <w:b/>
        </w:rPr>
        <w:t>r</w:t>
      </w:r>
      <w:r w:rsidR="008B6C6B">
        <w:rPr>
          <w:rFonts w:hint="eastAsia"/>
        </w:rPr>
        <w:t xml:space="preserve">, </w:t>
      </w:r>
      <w:r w:rsidR="008B6C6B" w:rsidRPr="008B6C6B">
        <w:rPr>
          <w:rFonts w:cs="Times New Roman"/>
          <w:b/>
        </w:rPr>
        <w:t>υ</w:t>
      </w:r>
      <w:r w:rsidR="008B6C6B">
        <w:rPr>
          <w:rFonts w:hint="eastAsia"/>
        </w:rPr>
        <w:t>)</w:t>
      </w:r>
      <w:r>
        <w:rPr>
          <w:rFonts w:hint="eastAsia"/>
        </w:rPr>
        <w:t>可以是任意的核函数而</w:t>
      </w:r>
      <w:r w:rsidRPr="00BF0407">
        <w:rPr>
          <w:rFonts w:hint="eastAsia"/>
          <w:i/>
        </w:rPr>
        <w:t>f</w:t>
      </w:r>
      <w:r w:rsidR="00D55CE1" w:rsidRPr="00D55CE1">
        <w:rPr>
          <w:rFonts w:hint="eastAsia"/>
          <w:i/>
          <w:vertAlign w:val="subscript"/>
        </w:rPr>
        <w:t xml:space="preserve"> </w:t>
      </w:r>
      <w:r w:rsidR="008B6C6B">
        <w:rPr>
          <w:rFonts w:hint="eastAsia"/>
        </w:rPr>
        <w:t>(</w:t>
      </w:r>
      <w:r w:rsidR="008B6C6B" w:rsidRPr="008B6C6B">
        <w:rPr>
          <w:rFonts w:cs="Times New Roman"/>
          <w:b/>
        </w:rPr>
        <w:t>υ</w:t>
      </w:r>
      <w:r w:rsidR="008B6C6B">
        <w:rPr>
          <w:rFonts w:hint="eastAsia"/>
        </w:rPr>
        <w:t>)</w:t>
      </w:r>
      <w:r>
        <w:rPr>
          <w:rFonts w:hint="eastAsia"/>
        </w:rPr>
        <w:t>是</w:t>
      </w:r>
      <w:r w:rsidR="008B6C6B">
        <w:rPr>
          <w:rFonts w:hint="eastAsia"/>
        </w:rPr>
        <w:t>非负函数。利用冲激函数</w:t>
      </w:r>
      <w:r w:rsidR="008B6C6B">
        <w:rPr>
          <w:rFonts w:cs="Times New Roman"/>
        </w:rPr>
        <w:t>δ</w:t>
      </w:r>
      <w:r w:rsidR="008B6C6B">
        <w:rPr>
          <w:rFonts w:hint="eastAsia"/>
        </w:rPr>
        <w:t>(</w:t>
      </w:r>
      <w:r w:rsidR="008B6C6B" w:rsidRPr="008B6C6B">
        <w:rPr>
          <w:rFonts w:cs="Times New Roman"/>
          <w:b/>
        </w:rPr>
        <w:t>υ</w:t>
      </w:r>
      <w:r w:rsidR="008B6C6B" w:rsidRPr="008B6C6B">
        <w:rPr>
          <w:rFonts w:cs="Times New Roman" w:hint="eastAsia"/>
          <w:vertAlign w:val="subscript"/>
        </w:rPr>
        <w:t>1</w:t>
      </w:r>
      <w:r w:rsidR="008B6C6B">
        <w:rPr>
          <w:rFonts w:cs="Times New Roman" w:hint="eastAsia"/>
        </w:rPr>
        <w:t xml:space="preserve">, </w:t>
      </w:r>
      <w:r w:rsidR="008B6C6B" w:rsidRPr="008B6C6B">
        <w:rPr>
          <w:rFonts w:cs="Times New Roman"/>
          <w:b/>
        </w:rPr>
        <w:t>υ</w:t>
      </w:r>
      <w:r w:rsidR="008B6C6B">
        <w:rPr>
          <w:rFonts w:cs="Times New Roman" w:hint="eastAsia"/>
          <w:vertAlign w:val="subscript"/>
        </w:rPr>
        <w:t>2</w:t>
      </w:r>
      <w:r w:rsidR="008B6C6B">
        <w:rPr>
          <w:rFonts w:cs="Times New Roman" w:hint="eastAsia"/>
        </w:rPr>
        <w:t>)</w:t>
      </w:r>
      <w:r w:rsidR="008B6C6B">
        <w:rPr>
          <w:rFonts w:cs="Times New Roman" w:hint="eastAsia"/>
        </w:rPr>
        <w:t>的性质可以将上式重写为这样的形式：</w:t>
      </w:r>
    </w:p>
    <w:p w:rsidR="00BF0407" w:rsidRDefault="008B6C6B" w:rsidP="008B6C6B">
      <w:pPr>
        <w:pStyle w:val="MTDisplayEquation"/>
        <w:ind w:firstLine="480"/>
      </w:pPr>
      <w:r>
        <w:tab/>
      </w:r>
      <w:r w:rsidR="006A57D2" w:rsidRPr="008B6C6B">
        <w:rPr>
          <w:position w:val="-16"/>
        </w:rPr>
        <w:object w:dxaOrig="4980" w:dyaOrig="440">
          <v:shape id="_x0000_i1027" type="#_x0000_t75" style="width:248.8pt;height:21.85pt" o:ole="">
            <v:imagedata r:id="rId12" o:title=""/>
          </v:shape>
          <o:OLEObject Type="Embed" ProgID="Equation.DSMT4" ShapeID="_x0000_i1027" DrawAspect="Content" ObjectID="_1606238616" r:id="rId13"/>
        </w:object>
      </w:r>
      <w:r>
        <w:t xml:space="preserve"> </w:t>
      </w:r>
      <w:r>
        <w:tab/>
      </w:r>
      <w:r w:rsidR="00703265">
        <w:fldChar w:fldCharType="begin"/>
      </w:r>
      <w:r w:rsidR="00703265">
        <w:instrText xml:space="preserve"> MACROBUTTON MTPlaceRef \* MERGEFORMAT </w:instrText>
      </w:r>
      <w:r w:rsidR="00703265">
        <w:fldChar w:fldCharType="begin"/>
      </w:r>
      <w:r w:rsidR="00703265">
        <w:instrText xml:space="preserve"> SEQ MTEqn \h \* MERGEFORMAT </w:instrText>
      </w:r>
      <w:r w:rsidR="00703265">
        <w:fldChar w:fldCharType="end"/>
      </w:r>
      <w:r w:rsidR="00703265">
        <w:instrText>(5-</w:instrText>
      </w:r>
      <w:fldSimple w:instr=" SEQ MTEqn \c \* Arabic \* MERGEFORMAT ">
        <w:r w:rsidR="00606BAE">
          <w:rPr>
            <w:noProof/>
          </w:rPr>
          <w:instrText>2</w:instrText>
        </w:r>
      </w:fldSimple>
      <w:r w:rsidR="00703265">
        <w:instrText>)</w:instrText>
      </w:r>
      <w:r w:rsidR="00703265">
        <w:fldChar w:fldCharType="end"/>
      </w:r>
    </w:p>
    <w:p w:rsidR="002E27E2" w:rsidRDefault="002E27E2" w:rsidP="002E27E2">
      <w:pPr>
        <w:ind w:firstLineChars="0" w:firstLine="0"/>
      </w:pPr>
      <w:r>
        <w:rPr>
          <w:rFonts w:hint="eastAsia"/>
        </w:rPr>
        <w:t>其中</w:t>
      </w:r>
      <w:r w:rsidRPr="002E27E2">
        <w:rPr>
          <w:position w:val="-14"/>
        </w:rPr>
        <w:object w:dxaOrig="3360" w:dyaOrig="420">
          <v:shape id="_x0000_i1028" type="#_x0000_t75" style="width:167.25pt;height:21.85pt" o:ole="">
            <v:imagedata r:id="rId14" o:title=""/>
          </v:shape>
          <o:OLEObject Type="Embed" ProgID="Equation.DSMT4" ShapeID="_x0000_i1028" DrawAspect="Content" ObjectID="_1606238617" r:id="rId15"/>
        </w:object>
      </w:r>
      <w:r w:rsidR="00893113">
        <w:rPr>
          <w:rFonts w:hint="eastAsia"/>
        </w:rPr>
        <w:t>可看作</w:t>
      </w:r>
      <w:r>
        <w:rPr>
          <w:rFonts w:hint="eastAsia"/>
        </w:rPr>
        <w:t>一个非相干光源的交叉谱密度，</w:t>
      </w:r>
      <w:r w:rsidRPr="002E27E2">
        <w:rPr>
          <w:rFonts w:hint="eastAsia"/>
          <w:i/>
        </w:rPr>
        <w:t>I</w:t>
      </w:r>
      <w:r>
        <w:rPr>
          <w:rFonts w:hint="eastAsia"/>
        </w:rPr>
        <w:t>(</w:t>
      </w:r>
      <w:bookmarkStart w:id="2" w:name="OLE_LINK26"/>
      <w:r w:rsidRPr="002E27E2">
        <w:rPr>
          <w:rFonts w:cs="Times New Roman"/>
          <w:b/>
        </w:rPr>
        <w:t>υ</w:t>
      </w:r>
      <w:bookmarkEnd w:id="2"/>
      <w:r>
        <w:rPr>
          <w:rFonts w:hint="eastAsia"/>
        </w:rPr>
        <w:t>)</w:t>
      </w:r>
      <w:r>
        <w:rPr>
          <w:rFonts w:hint="eastAsia"/>
        </w:rPr>
        <w:t>是其光强分布。</w:t>
      </w:r>
    </w:p>
    <w:p w:rsidR="00E13C57" w:rsidRDefault="00E13C57" w:rsidP="00E13C57">
      <w:pPr>
        <w:ind w:firstLine="480"/>
      </w:pPr>
      <w:r>
        <w:rPr>
          <w:rFonts w:hint="eastAsia"/>
        </w:rPr>
        <w:t>若要产生一个谢尔模光束，即相干度只与两点间的距离</w:t>
      </w:r>
      <w:r w:rsidR="001874BC">
        <w:rPr>
          <w:rFonts w:hint="eastAsia"/>
        </w:rPr>
        <w:t>有关的光束，可以令</w:t>
      </w:r>
    </w:p>
    <w:p w:rsidR="001874BC" w:rsidRDefault="001874BC" w:rsidP="001874BC">
      <w:pPr>
        <w:pStyle w:val="MTDisplayEquation"/>
        <w:ind w:firstLine="480"/>
      </w:pPr>
      <w:r>
        <w:tab/>
      </w:r>
      <w:r w:rsidRPr="001874BC">
        <w:rPr>
          <w:position w:val="-10"/>
        </w:rPr>
        <w:object w:dxaOrig="2920" w:dyaOrig="320">
          <v:shape id="_x0000_i1029" type="#_x0000_t75" style="width:146.3pt;height:16.85pt" o:ole="">
            <v:imagedata r:id="rId16" o:title=""/>
          </v:shape>
          <o:OLEObject Type="Embed" ProgID="Equation.DSMT4" ShapeID="_x0000_i1029" DrawAspect="Content" ObjectID="_1606238618" r:id="rId17"/>
        </w:object>
      </w:r>
      <w:r>
        <w:t xml:space="preserve"> </w:t>
      </w:r>
      <w:r>
        <w:tab/>
      </w:r>
      <w:r w:rsidR="00703265">
        <w:fldChar w:fldCharType="begin"/>
      </w:r>
      <w:r w:rsidR="00703265">
        <w:instrText xml:space="preserve"> MACROBUTTON MTPlaceRef \* MERGEFORMAT </w:instrText>
      </w:r>
      <w:r w:rsidR="00703265">
        <w:fldChar w:fldCharType="begin"/>
      </w:r>
      <w:r w:rsidR="00703265">
        <w:instrText xml:space="preserve"> SEQ MTEqn \h \* MERGEFORMAT </w:instrText>
      </w:r>
      <w:r w:rsidR="00703265">
        <w:fldChar w:fldCharType="end"/>
      </w:r>
      <w:r w:rsidR="00703265">
        <w:instrText>(5-</w:instrText>
      </w:r>
      <w:fldSimple w:instr=" SEQ MTEqn \c \* Arabic \* MERGEFORMAT ">
        <w:r w:rsidR="00606BAE">
          <w:rPr>
            <w:noProof/>
          </w:rPr>
          <w:instrText>3</w:instrText>
        </w:r>
      </w:fldSimple>
      <w:r w:rsidR="00703265">
        <w:instrText>)</w:instrText>
      </w:r>
      <w:r w:rsidR="00703265">
        <w:fldChar w:fldCharType="end"/>
      </w:r>
    </w:p>
    <w:p w:rsidR="001874BC" w:rsidRDefault="001874BC" w:rsidP="001874BC">
      <w:pPr>
        <w:ind w:firstLineChars="0" w:firstLine="0"/>
        <w:rPr>
          <w:rFonts w:cs="Times New Roman"/>
        </w:rPr>
      </w:pPr>
      <w:r>
        <w:rPr>
          <w:rFonts w:hint="eastAsia"/>
        </w:rPr>
        <w:t>将</w:t>
      </w:r>
      <w:r w:rsidRPr="001874BC">
        <w:rPr>
          <w:rFonts w:hint="eastAsia"/>
          <w:i/>
        </w:rPr>
        <w:t>W</w:t>
      </w:r>
      <w:r w:rsidRPr="001874BC">
        <w:rPr>
          <w:rFonts w:hint="eastAsia"/>
          <w:i/>
          <w:vertAlign w:val="subscript"/>
        </w:rPr>
        <w:t>i</w:t>
      </w:r>
      <w:r>
        <w:rPr>
          <w:rFonts w:hint="eastAsia"/>
        </w:rPr>
        <w:t>(</w:t>
      </w:r>
      <w:r w:rsidRPr="008B6C6B">
        <w:rPr>
          <w:rFonts w:cs="Times New Roman"/>
          <w:b/>
        </w:rPr>
        <w:t>υ</w:t>
      </w:r>
      <w:r w:rsidRPr="008B6C6B">
        <w:rPr>
          <w:rFonts w:cs="Times New Roman" w:hint="eastAsia"/>
          <w:vertAlign w:val="subscript"/>
        </w:rPr>
        <w:t>1</w:t>
      </w:r>
      <w:r>
        <w:rPr>
          <w:rFonts w:cs="Times New Roman" w:hint="eastAsia"/>
        </w:rPr>
        <w:t xml:space="preserve">, </w:t>
      </w:r>
      <w:r w:rsidRPr="008B6C6B">
        <w:rPr>
          <w:rFonts w:cs="Times New Roman"/>
          <w:b/>
        </w:rPr>
        <w:t>υ</w:t>
      </w:r>
      <w:r>
        <w:rPr>
          <w:rFonts w:cs="Times New Roman" w:hint="eastAsia"/>
          <w:vertAlign w:val="subscript"/>
        </w:rPr>
        <w:t>2</w:t>
      </w:r>
      <w:r>
        <w:rPr>
          <w:rFonts w:cs="Times New Roman" w:hint="eastAsia"/>
        </w:rPr>
        <w:t>)</w:t>
      </w:r>
      <w:r>
        <w:rPr>
          <w:rFonts w:cs="Times New Roman" w:hint="eastAsia"/>
        </w:rPr>
        <w:t>和式</w:t>
      </w:r>
      <w:r>
        <w:rPr>
          <w:rFonts w:cs="Times New Roman" w:hint="eastAsia"/>
        </w:rPr>
        <w:t>(2-3)</w:t>
      </w:r>
      <w:r>
        <w:rPr>
          <w:rFonts w:cs="Times New Roman" w:hint="eastAsia"/>
        </w:rPr>
        <w:t>代入式</w:t>
      </w:r>
      <w:r>
        <w:rPr>
          <w:rFonts w:cs="Times New Roman" w:hint="eastAsia"/>
        </w:rPr>
        <w:t>(2-2)</w:t>
      </w:r>
      <w:r>
        <w:rPr>
          <w:rFonts w:cs="Times New Roman" w:hint="eastAsia"/>
        </w:rPr>
        <w:t>可得</w:t>
      </w:r>
    </w:p>
    <w:p w:rsidR="001874BC" w:rsidRDefault="00E95E41" w:rsidP="00B2355D">
      <w:pPr>
        <w:pStyle w:val="MTDisplayEquation"/>
        <w:ind w:firstLine="480"/>
      </w:pPr>
      <w:r>
        <w:tab/>
      </w:r>
      <w:r w:rsidR="00B4729A" w:rsidRPr="002C0ECF">
        <w:rPr>
          <w:position w:val="-38"/>
        </w:rPr>
        <w:object w:dxaOrig="5360" w:dyaOrig="880">
          <v:shape id="_x0000_i1030" type="#_x0000_t75" style="width:267.95pt;height:44.2pt" o:ole="">
            <v:imagedata r:id="rId18" o:title=""/>
          </v:shape>
          <o:OLEObject Type="Embed" ProgID="Equation.DSMT4" ShapeID="_x0000_i1030" DrawAspect="Content" ObjectID="_1606238619" r:id="rId19"/>
        </w:object>
      </w:r>
      <w:r>
        <w:t xml:space="preserve"> </w:t>
      </w:r>
      <w:r>
        <w:tab/>
      </w:r>
      <w:r w:rsidR="00703265">
        <w:fldChar w:fldCharType="begin"/>
      </w:r>
      <w:r w:rsidR="00703265">
        <w:instrText xml:space="preserve"> MACROBUTTON MTPlaceRef \* MERGEFORMAT </w:instrText>
      </w:r>
      <w:r w:rsidR="00703265">
        <w:fldChar w:fldCharType="begin"/>
      </w:r>
      <w:r w:rsidR="00703265">
        <w:instrText xml:space="preserve"> SEQ MTEqn \h \* MERGEFORMAT </w:instrText>
      </w:r>
      <w:r w:rsidR="00703265">
        <w:fldChar w:fldCharType="end"/>
      </w:r>
      <w:r w:rsidR="00703265">
        <w:instrText>(5-</w:instrText>
      </w:r>
      <w:fldSimple w:instr=" SEQ MTEqn \c \* Arabic \* MERGEFORMAT ">
        <w:r w:rsidR="00606BAE">
          <w:rPr>
            <w:noProof/>
          </w:rPr>
          <w:instrText>4</w:instrText>
        </w:r>
      </w:fldSimple>
      <w:r w:rsidR="00703265">
        <w:instrText>)</w:instrText>
      </w:r>
      <w:r w:rsidR="00703265">
        <w:fldChar w:fldCharType="end"/>
      </w:r>
    </w:p>
    <w:p w:rsidR="002C0ECF" w:rsidRDefault="002C0ECF" w:rsidP="006C5E67">
      <w:pPr>
        <w:spacing w:line="460" w:lineRule="exact"/>
        <w:ind w:firstLineChars="0" w:firstLine="0"/>
      </w:pPr>
      <w:r>
        <w:rPr>
          <w:rFonts w:hint="eastAsia"/>
        </w:rPr>
        <w:t>其中</w:t>
      </w:r>
      <w:r w:rsidR="00B4729A" w:rsidRPr="00B4729A">
        <w:rPr>
          <w:rFonts w:hint="eastAsia"/>
          <w:i/>
        </w:rPr>
        <w:t>I</w:t>
      </w:r>
      <w:r w:rsidR="00B4729A" w:rsidRPr="00B4729A">
        <w:rPr>
          <w:rFonts w:hint="eastAsia"/>
          <w:i/>
          <w:vertAlign w:val="subscript"/>
        </w:rPr>
        <w:t>o</w:t>
      </w:r>
      <w:r>
        <w:rPr>
          <w:rFonts w:hint="eastAsia"/>
        </w:rPr>
        <w:t>是</w:t>
      </w:r>
      <w:r w:rsidR="00B2355D">
        <w:rPr>
          <w:rFonts w:hint="eastAsia"/>
        </w:rPr>
        <w:t>函数</w:t>
      </w:r>
      <w:r w:rsidR="00B2355D" w:rsidRPr="002E27E2">
        <w:rPr>
          <w:rFonts w:hint="eastAsia"/>
          <w:i/>
        </w:rPr>
        <w:t>I</w:t>
      </w:r>
      <w:r w:rsidR="00B4729A" w:rsidRPr="00B4729A">
        <w:rPr>
          <w:rFonts w:hint="eastAsia"/>
          <w:i/>
          <w:vertAlign w:val="subscript"/>
        </w:rPr>
        <w:t>i</w:t>
      </w:r>
      <w:r w:rsidR="00B2355D">
        <w:rPr>
          <w:rFonts w:hint="eastAsia"/>
        </w:rPr>
        <w:t>(</w:t>
      </w:r>
      <w:r w:rsidR="00B2355D" w:rsidRPr="002E27E2">
        <w:rPr>
          <w:rFonts w:cs="Times New Roman"/>
          <w:b/>
        </w:rPr>
        <w:t>υ</w:t>
      </w:r>
      <w:r w:rsidR="00B2355D">
        <w:rPr>
          <w:rFonts w:hint="eastAsia"/>
        </w:rPr>
        <w:t>)</w:t>
      </w:r>
      <w:r w:rsidR="00B2355D">
        <w:rPr>
          <w:rFonts w:hint="eastAsia"/>
        </w:rPr>
        <w:t>的傅里叶变换。由此</w:t>
      </w:r>
      <w:r w:rsidR="00B4729A">
        <w:rPr>
          <w:rFonts w:hint="eastAsia"/>
        </w:rPr>
        <w:t>可见</w:t>
      </w:r>
      <w:r w:rsidR="00B2355D">
        <w:rPr>
          <w:rFonts w:hint="eastAsia"/>
        </w:rPr>
        <w:t>，函数</w:t>
      </w:r>
      <w:r w:rsidR="00B2355D" w:rsidRPr="00B2355D">
        <w:rPr>
          <w:rFonts w:hint="eastAsia"/>
          <w:i/>
        </w:rPr>
        <w:t>A</w:t>
      </w:r>
      <w:r w:rsidR="00B2355D">
        <w:rPr>
          <w:rFonts w:hint="eastAsia"/>
        </w:rPr>
        <w:t>(</w:t>
      </w:r>
      <w:r w:rsidR="00B2355D" w:rsidRPr="00B2355D">
        <w:rPr>
          <w:rFonts w:hint="eastAsia"/>
          <w:b/>
        </w:rPr>
        <w:t>r</w:t>
      </w:r>
      <w:r w:rsidR="00B2355D">
        <w:rPr>
          <w:rFonts w:hint="eastAsia"/>
        </w:rPr>
        <w:t>)</w:t>
      </w:r>
      <w:r w:rsidR="00B2355D">
        <w:rPr>
          <w:rFonts w:hint="eastAsia"/>
        </w:rPr>
        <w:t>决定了光场的复振幅分布，而函数</w:t>
      </w:r>
      <w:r w:rsidR="00B4729A" w:rsidRPr="002E27E2">
        <w:rPr>
          <w:rFonts w:hint="eastAsia"/>
          <w:i/>
        </w:rPr>
        <w:t>I</w:t>
      </w:r>
      <w:r w:rsidR="00B4729A" w:rsidRPr="00B4729A">
        <w:rPr>
          <w:rFonts w:hint="eastAsia"/>
          <w:i/>
          <w:vertAlign w:val="subscript"/>
        </w:rPr>
        <w:t>i</w:t>
      </w:r>
      <w:r w:rsidR="00B4729A">
        <w:rPr>
          <w:rFonts w:hint="eastAsia"/>
        </w:rPr>
        <w:t>(</w:t>
      </w:r>
      <w:r w:rsidR="00B4729A" w:rsidRPr="002E27E2">
        <w:rPr>
          <w:rFonts w:cs="Times New Roman"/>
          <w:b/>
        </w:rPr>
        <w:t>υ</w:t>
      </w:r>
      <w:r w:rsidR="00B4729A">
        <w:rPr>
          <w:rFonts w:hint="eastAsia"/>
        </w:rPr>
        <w:t>)</w:t>
      </w:r>
      <w:r w:rsidR="00B2355D">
        <w:rPr>
          <w:rFonts w:hint="eastAsia"/>
        </w:rPr>
        <w:t>决定了光场的复相干度分布。进一步地，令</w:t>
      </w:r>
      <w:r w:rsidR="00B2355D" w:rsidRPr="00B2355D">
        <w:rPr>
          <w:rFonts w:hint="eastAsia"/>
          <w:i/>
        </w:rPr>
        <w:t>A</w:t>
      </w:r>
      <w:r w:rsidR="00B2355D">
        <w:rPr>
          <w:rFonts w:hint="eastAsia"/>
        </w:rPr>
        <w:t>(</w:t>
      </w:r>
      <w:r w:rsidR="00B2355D" w:rsidRPr="00B2355D">
        <w:rPr>
          <w:rFonts w:hint="eastAsia"/>
          <w:b/>
        </w:rPr>
        <w:t>r</w:t>
      </w:r>
      <w:r w:rsidR="00B2355D">
        <w:rPr>
          <w:rFonts w:hint="eastAsia"/>
        </w:rPr>
        <w:t>)</w:t>
      </w:r>
      <w:r w:rsidR="006C5E67">
        <w:rPr>
          <w:rFonts w:hint="eastAsia"/>
        </w:rPr>
        <w:t xml:space="preserve"> =</w:t>
      </w:r>
      <w:r w:rsidR="006C5E67" w:rsidRPr="006C5E67">
        <w:rPr>
          <w:position w:val="-10"/>
        </w:rPr>
        <w:object w:dxaOrig="1740" w:dyaOrig="380">
          <v:shape id="_x0000_i1031" type="#_x0000_t75" style="width:87.05pt;height:18.25pt" o:ole="">
            <v:imagedata r:id="rId20" o:title=""/>
          </v:shape>
          <o:OLEObject Type="Embed" ProgID="Equation.DSMT4" ShapeID="_x0000_i1031" DrawAspect="Content" ObjectID="_1606238620" r:id="rId21"/>
        </w:object>
      </w:r>
      <w:r w:rsidR="006C5E67">
        <w:t>，</w:t>
      </w:r>
      <w:r w:rsidR="00B4729A" w:rsidRPr="006C5E67">
        <w:rPr>
          <w:position w:val="-10"/>
        </w:rPr>
        <w:object w:dxaOrig="3260" w:dyaOrig="360">
          <v:shape id="_x0000_i1032" type="#_x0000_t75" style="width:161.75pt;height:18.25pt" o:ole="">
            <v:imagedata r:id="rId22" o:title=""/>
          </v:shape>
          <o:OLEObject Type="Embed" ProgID="Equation.DSMT4" ShapeID="_x0000_i1032" DrawAspect="Content" ObjectID="_1606238621" r:id="rId23"/>
        </w:object>
      </w:r>
      <w:r w:rsidR="006C5E67">
        <w:t>，</w:t>
      </w:r>
      <w:proofErr w:type="gramStart"/>
      <w:r w:rsidR="006C5E67">
        <w:rPr>
          <w:rFonts w:hint="eastAsia"/>
        </w:rPr>
        <w:t>则光场的</w:t>
      </w:r>
      <w:proofErr w:type="gramEnd"/>
      <w:r w:rsidR="006C5E67">
        <w:rPr>
          <w:rFonts w:hint="eastAsia"/>
        </w:rPr>
        <w:t>交叉谱密度表达式变为</w:t>
      </w:r>
    </w:p>
    <w:p w:rsidR="006C5E67" w:rsidRDefault="006C5E67" w:rsidP="006C5E67">
      <w:pPr>
        <w:pStyle w:val="MTDisplayEquation"/>
        <w:ind w:firstLine="480"/>
      </w:pPr>
      <w:r>
        <w:tab/>
      </w:r>
      <w:r w:rsidR="0057282C" w:rsidRPr="006C5E67">
        <w:rPr>
          <w:position w:val="-30"/>
        </w:rPr>
        <w:object w:dxaOrig="4440" w:dyaOrig="720">
          <v:shape id="_x0000_i1033" type="#_x0000_t75" style="width:223.3pt;height:36.9pt" o:ole="">
            <v:imagedata r:id="rId24" o:title=""/>
          </v:shape>
          <o:OLEObject Type="Embed" ProgID="Equation.DSMT4" ShapeID="_x0000_i1033" DrawAspect="Content" ObjectID="_1606238622" r:id="rId25"/>
        </w:object>
      </w:r>
      <w:r>
        <w:t xml:space="preserve"> </w:t>
      </w:r>
      <w:r>
        <w:tab/>
      </w:r>
      <w:r w:rsidR="00703265">
        <w:fldChar w:fldCharType="begin"/>
      </w:r>
      <w:r w:rsidR="00703265">
        <w:instrText xml:space="preserve"> MACROBUTTON MTPlaceRef \* MERGEFORMAT </w:instrText>
      </w:r>
      <w:r w:rsidR="00703265">
        <w:fldChar w:fldCharType="begin"/>
      </w:r>
      <w:r w:rsidR="00703265">
        <w:instrText xml:space="preserve"> SEQ MTEqn \h \* MERGEFORMAT </w:instrText>
      </w:r>
      <w:r w:rsidR="00703265">
        <w:fldChar w:fldCharType="end"/>
      </w:r>
      <w:r w:rsidR="00703265">
        <w:instrText>(5-</w:instrText>
      </w:r>
      <w:fldSimple w:instr=" SEQ MTEqn \c \* Arabic \* MERGEFORMAT ">
        <w:r w:rsidR="00606BAE">
          <w:rPr>
            <w:noProof/>
          </w:rPr>
          <w:instrText>5</w:instrText>
        </w:r>
      </w:fldSimple>
      <w:r w:rsidR="00703265">
        <w:instrText>)</w:instrText>
      </w:r>
      <w:r w:rsidR="00703265">
        <w:fldChar w:fldCharType="end"/>
      </w:r>
    </w:p>
    <w:p w:rsidR="0057282C" w:rsidRDefault="0057282C" w:rsidP="0057282C">
      <w:pPr>
        <w:ind w:firstLineChars="0" w:firstLine="0"/>
      </w:pPr>
      <w:r>
        <w:rPr>
          <w:rFonts w:hint="eastAsia"/>
        </w:rPr>
        <w:t>这正是高斯谢尔模光束的交叉谱密度。</w:t>
      </w:r>
      <w:r w:rsidR="00703265">
        <w:rPr>
          <w:rFonts w:hint="eastAsia"/>
        </w:rPr>
        <w:t>实际上，</w:t>
      </w:r>
      <w:r w:rsidR="00703265">
        <w:rPr>
          <w:rFonts w:hint="eastAsia"/>
        </w:rPr>
        <w:t>4.4</w:t>
      </w:r>
      <w:r w:rsidR="00703265">
        <w:rPr>
          <w:rFonts w:hint="eastAsia"/>
        </w:rPr>
        <w:t>节中生成部分相干光相屏的式</w:t>
      </w:r>
      <w:r w:rsidR="00703265">
        <w:rPr>
          <w:rFonts w:hint="eastAsia"/>
        </w:rPr>
        <w:t>(4-67)</w:t>
      </w:r>
      <w:r w:rsidR="002E28B1">
        <w:rPr>
          <w:rFonts w:hint="eastAsia"/>
        </w:rPr>
        <w:t>也</w:t>
      </w:r>
      <w:r w:rsidR="00703265">
        <w:rPr>
          <w:rFonts w:hint="eastAsia"/>
        </w:rPr>
        <w:t>是应用了同样的</w:t>
      </w:r>
      <w:r w:rsidR="002E28B1">
        <w:rPr>
          <w:rFonts w:hint="eastAsia"/>
        </w:rPr>
        <w:t>原理。</w:t>
      </w:r>
      <w:r w:rsidR="00B4729A">
        <w:rPr>
          <w:rFonts w:hint="eastAsia"/>
        </w:rPr>
        <w:t>注意到式</w:t>
      </w:r>
      <w:r w:rsidR="00B4729A">
        <w:rPr>
          <w:rFonts w:hint="eastAsia"/>
        </w:rPr>
        <w:t>(5-4)</w:t>
      </w:r>
      <w:r w:rsidR="00B4729A">
        <w:rPr>
          <w:rFonts w:hint="eastAsia"/>
        </w:rPr>
        <w:t>的傅里叶变换形式，</w:t>
      </w:r>
      <w:r w:rsidR="00893113">
        <w:rPr>
          <w:rFonts w:hint="eastAsia"/>
        </w:rPr>
        <w:t>若要通过物理方法实现某种具有特定复相干度分布的</w:t>
      </w:r>
      <w:r w:rsidR="00B4729A">
        <w:rPr>
          <w:rFonts w:hint="eastAsia"/>
        </w:rPr>
        <w:t>谢尔模光束</w:t>
      </w:r>
      <w:r w:rsidR="00893113">
        <w:rPr>
          <w:rFonts w:hint="eastAsia"/>
        </w:rPr>
        <w:t>，只需</w:t>
      </w:r>
      <w:r w:rsidR="00B4729A">
        <w:rPr>
          <w:rFonts w:hint="eastAsia"/>
        </w:rPr>
        <w:t>在透镜的前焦面上</w:t>
      </w:r>
      <w:r w:rsidR="00893113">
        <w:rPr>
          <w:rFonts w:hint="eastAsia"/>
        </w:rPr>
        <w:t>产生一个</w:t>
      </w:r>
      <w:r w:rsidR="00B4729A">
        <w:rPr>
          <w:rFonts w:hint="eastAsia"/>
        </w:rPr>
        <w:t>非相干光，其</w:t>
      </w:r>
      <w:r w:rsidR="00893113">
        <w:rPr>
          <w:rFonts w:hint="eastAsia"/>
        </w:rPr>
        <w:t>光强分布为</w:t>
      </w:r>
      <w:r w:rsidR="00B4729A">
        <w:rPr>
          <w:rFonts w:hint="eastAsia"/>
        </w:rPr>
        <w:t>目标光场相关函数</w:t>
      </w:r>
      <w:r w:rsidR="00B4729A" w:rsidRPr="002E27E2">
        <w:rPr>
          <w:rFonts w:hint="eastAsia"/>
          <w:i/>
        </w:rPr>
        <w:t>I</w:t>
      </w:r>
      <w:r w:rsidR="00B4729A" w:rsidRPr="00B4729A">
        <w:rPr>
          <w:rFonts w:hint="eastAsia"/>
          <w:i/>
          <w:vertAlign w:val="subscript"/>
        </w:rPr>
        <w:t>i</w:t>
      </w:r>
      <w:r w:rsidR="00B4729A">
        <w:rPr>
          <w:rFonts w:hint="eastAsia"/>
        </w:rPr>
        <w:t>的傅里叶逆变换</w:t>
      </w:r>
      <w:r w:rsidR="00B4729A" w:rsidRPr="00B4729A">
        <w:rPr>
          <w:rFonts w:hint="eastAsia"/>
          <w:i/>
        </w:rPr>
        <w:t>I</w:t>
      </w:r>
      <w:r w:rsidR="00B4729A" w:rsidRPr="00B4729A">
        <w:rPr>
          <w:rFonts w:hint="eastAsia"/>
          <w:i/>
          <w:vertAlign w:val="subscript"/>
        </w:rPr>
        <w:t>o</w:t>
      </w:r>
      <w:r w:rsidR="00B4729A">
        <w:rPr>
          <w:rFonts w:hint="eastAsia"/>
        </w:rPr>
        <w:t>，</w:t>
      </w:r>
      <w:r w:rsidR="00315C29">
        <w:rPr>
          <w:rFonts w:hint="eastAsia"/>
        </w:rPr>
        <w:t>在透镜后表面得到的光场即拥有所需的复相干度分布，如果配合振幅调制器使用则可以生成任意谢尔模部分相干光。</w:t>
      </w:r>
      <w:r w:rsidR="002C7211">
        <w:rPr>
          <w:rFonts w:hint="eastAsia"/>
        </w:rPr>
        <w:t>实际上，这正是</w:t>
      </w:r>
      <w:r w:rsidR="00467BF4">
        <w:rPr>
          <w:rFonts w:hint="eastAsia"/>
        </w:rPr>
        <w:t>非相干光互强度传播的</w:t>
      </w:r>
      <w:r w:rsidR="00467BF4" w:rsidRPr="00467BF4">
        <w:t>van Cittert-Zernike</w:t>
      </w:r>
      <w:r w:rsidR="00467BF4">
        <w:rPr>
          <w:rFonts w:hint="eastAsia"/>
        </w:rPr>
        <w:t>定理。</w:t>
      </w:r>
    </w:p>
    <w:p w:rsidR="002C7211" w:rsidRPr="00A247B7" w:rsidRDefault="002C7211" w:rsidP="002C7211">
      <w:pPr>
        <w:pStyle w:val="3"/>
        <w:spacing w:before="156" w:after="156"/>
      </w:pPr>
      <w:r>
        <w:rPr>
          <w:rFonts w:hint="eastAsia"/>
        </w:rPr>
        <w:t xml:space="preserve">5.1.2 </w:t>
      </w:r>
      <w:r>
        <w:rPr>
          <w:rFonts w:hint="eastAsia"/>
        </w:rPr>
        <w:t>相屏调制法产生非均匀部分相干光</w:t>
      </w:r>
    </w:p>
    <w:p w:rsidR="002C7211" w:rsidRDefault="002C7211" w:rsidP="002C7211">
      <w:pPr>
        <w:ind w:firstLine="480"/>
      </w:pPr>
      <w:r>
        <w:rPr>
          <w:rFonts w:hint="eastAsia"/>
        </w:rPr>
        <w:t>5.1.1</w:t>
      </w:r>
      <w:r>
        <w:rPr>
          <w:rFonts w:hint="eastAsia"/>
        </w:rPr>
        <w:t>节中介绍的根据</w:t>
      </w:r>
      <w:r w:rsidR="001C6C11">
        <w:rPr>
          <w:rFonts w:hint="eastAsia"/>
        </w:rPr>
        <w:t>交叉谱密度</w:t>
      </w:r>
      <w:r>
        <w:rPr>
          <w:rFonts w:hint="eastAsia"/>
        </w:rPr>
        <w:t>非负定性条件、利用透镜傅里叶变换</w:t>
      </w:r>
      <w:r w:rsidR="00467BF4">
        <w:rPr>
          <w:rFonts w:hint="eastAsia"/>
        </w:rPr>
        <w:t>生成非均匀部分相干光的方法，</w:t>
      </w:r>
      <w:r w:rsidR="001C6C11">
        <w:rPr>
          <w:rFonts w:hint="eastAsia"/>
        </w:rPr>
        <w:t>具有很强的通用性，</w:t>
      </w:r>
      <w:r w:rsidR="00A30B90">
        <w:rPr>
          <w:rFonts w:hint="eastAsia"/>
        </w:rPr>
        <w:t>但如果我们仅对高斯谢尔模形的</w:t>
      </w:r>
      <w:r w:rsidR="00A30B90">
        <w:rPr>
          <w:rFonts w:hint="eastAsia"/>
        </w:rPr>
        <w:lastRenderedPageBreak/>
        <w:t>复相干度空间分布的绝对值感兴趣，则可以采用一种更简便的手段，即直接对均匀的部分相干相屏进行幅度调制，再加载到相干光束的相位上</w:t>
      </w:r>
      <w:r w:rsidR="008D1740">
        <w:rPr>
          <w:rFonts w:hint="eastAsia"/>
        </w:rPr>
        <w:t>，得到具有期望的复相干度分布的部分相干光。下面对该方法进行详细说明。</w:t>
      </w:r>
    </w:p>
    <w:p w:rsidR="008D1740" w:rsidRDefault="008D1740" w:rsidP="002C7211">
      <w:pPr>
        <w:ind w:firstLine="480"/>
      </w:pPr>
      <w:r>
        <w:rPr>
          <w:rFonts w:hint="eastAsia"/>
        </w:rPr>
        <w:t>假设我们已经利用</w:t>
      </w:r>
      <w:r>
        <w:rPr>
          <w:rFonts w:hint="eastAsia"/>
        </w:rPr>
        <w:t>4.4</w:t>
      </w:r>
      <w:r>
        <w:rPr>
          <w:rFonts w:hint="eastAsia"/>
        </w:rPr>
        <w:t>节的方法，生成了用于产生均匀高斯谢尔模光束的相屏</w:t>
      </w:r>
      <w:r w:rsidR="00771AE0" w:rsidRPr="00F65E1C">
        <w:rPr>
          <w:i/>
        </w:rPr>
        <w:t>φ</w:t>
      </w:r>
      <w:r w:rsidR="00771AE0" w:rsidRPr="00F65E1C">
        <w:rPr>
          <w:rFonts w:hint="eastAsia"/>
          <w:vertAlign w:val="subscript"/>
        </w:rPr>
        <w:t>0</w:t>
      </w:r>
      <w:r w:rsidR="00771AE0" w:rsidRPr="00F65E1C">
        <w:rPr>
          <w:rFonts w:hint="eastAsia"/>
        </w:rPr>
        <w:t>(</w:t>
      </w:r>
      <w:r w:rsidR="00771AE0" w:rsidRPr="00F65E1C">
        <w:rPr>
          <w:rFonts w:hint="eastAsia"/>
          <w:b/>
        </w:rPr>
        <w:t>r</w:t>
      </w:r>
      <w:r w:rsidR="00771AE0" w:rsidRPr="00F65E1C">
        <w:rPr>
          <w:rFonts w:hint="eastAsia"/>
        </w:rPr>
        <w:t>)</w:t>
      </w:r>
      <w:r>
        <w:rPr>
          <w:rFonts w:hint="eastAsia"/>
        </w:rPr>
        <w:t>，其复相干度为</w:t>
      </w:r>
    </w:p>
    <w:p w:rsidR="008D1740" w:rsidRPr="002C7211" w:rsidRDefault="00771AE0" w:rsidP="00771AE0">
      <w:pPr>
        <w:pStyle w:val="MTDisplayEquation"/>
        <w:ind w:firstLine="480"/>
      </w:pPr>
      <w:r>
        <w:tab/>
      </w:r>
      <w:r w:rsidR="00686332" w:rsidRPr="00686332">
        <w:rPr>
          <w:position w:val="-38"/>
        </w:rPr>
        <w:object w:dxaOrig="5360" w:dyaOrig="880">
          <v:shape id="_x0000_i1034" type="#_x0000_t75" style="width:268.85pt;height:44.2pt" o:ole="">
            <v:imagedata r:id="rId26" o:title=""/>
          </v:shape>
          <o:OLEObject Type="Embed" ProgID="Equation.DSMT4" ShapeID="_x0000_i1034" DrawAspect="Content" ObjectID="_1606238623"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6</w:instrText>
        </w:r>
      </w:fldSimple>
      <w:r>
        <w:instrText>)</w:instrText>
      </w:r>
      <w:r>
        <w:fldChar w:fldCharType="end"/>
      </w:r>
    </w:p>
    <w:p w:rsidR="002E28B1" w:rsidRDefault="00771AE0" w:rsidP="00771AE0">
      <w:pPr>
        <w:ind w:firstLineChars="0" w:firstLine="0"/>
      </w:pPr>
      <w:r>
        <w:rPr>
          <w:rFonts w:hint="eastAsia"/>
        </w:rPr>
        <w:t>式中尖括号</w:t>
      </w:r>
      <w:r w:rsidRPr="00771AE0">
        <w:rPr>
          <w:position w:val="-14"/>
        </w:rPr>
        <w:object w:dxaOrig="300" w:dyaOrig="400">
          <v:shape id="_x0000_i1035" type="#_x0000_t75" style="width:15.05pt;height:20.05pt" o:ole="">
            <v:imagedata r:id="rId28" o:title=""/>
          </v:shape>
          <o:OLEObject Type="Embed" ProgID="Equation.DSMT4" ShapeID="_x0000_i1035" DrawAspect="Content" ObjectID="_1606238624" r:id="rId29"/>
        </w:object>
      </w:r>
      <w:r>
        <w:rPr>
          <w:rFonts w:hint="eastAsia"/>
        </w:rPr>
        <w:t>表示系综平均，</w:t>
      </w:r>
      <w:r w:rsidRPr="00F65E1C">
        <w:rPr>
          <w:position w:val="-12"/>
        </w:rPr>
        <w:object w:dxaOrig="1380" w:dyaOrig="360">
          <v:shape id="_x0000_i1036" type="#_x0000_t75" style="width:69.7pt;height:18.25pt" o:ole="">
            <v:imagedata r:id="rId30" o:title=""/>
          </v:shape>
          <o:OLEObject Type="Embed" ProgID="Equation.DSMT4" ShapeID="_x0000_i1036" DrawAspect="Content" ObjectID="_1606238625" r:id="rId31"/>
        </w:object>
      </w:r>
      <w:r>
        <w:rPr>
          <w:rFonts w:hint="eastAsia"/>
        </w:rPr>
        <w:t>是相位屏的相干长度。现考虑在相位屏</w:t>
      </w:r>
      <w:r w:rsidRPr="00F65E1C">
        <w:rPr>
          <w:i/>
        </w:rPr>
        <w:t>φ</w:t>
      </w:r>
      <w:r w:rsidRPr="00F65E1C">
        <w:rPr>
          <w:rFonts w:hint="eastAsia"/>
          <w:vertAlign w:val="subscript"/>
        </w:rPr>
        <w:t>0</w:t>
      </w:r>
      <w:r w:rsidRPr="00F65E1C">
        <w:rPr>
          <w:rFonts w:hint="eastAsia"/>
        </w:rPr>
        <w:t>(</w:t>
      </w:r>
      <w:r w:rsidRPr="00F65E1C">
        <w:rPr>
          <w:rFonts w:hint="eastAsia"/>
          <w:b/>
        </w:rPr>
        <w:t>r</w:t>
      </w:r>
      <w:r w:rsidRPr="00F65E1C">
        <w:rPr>
          <w:rFonts w:hint="eastAsia"/>
        </w:rPr>
        <w:t>)</w:t>
      </w:r>
      <w:r>
        <w:rPr>
          <w:rFonts w:hint="eastAsia"/>
        </w:rPr>
        <w:t>上的一个小区域内</w:t>
      </w:r>
      <w:r w:rsidR="00232835">
        <w:rPr>
          <w:rFonts w:hint="eastAsia"/>
        </w:rPr>
        <w:t>乘上一个常数</w:t>
      </w:r>
      <w:r w:rsidR="00232835" w:rsidRPr="00232835">
        <w:rPr>
          <w:rFonts w:hint="eastAsia"/>
          <w:i/>
        </w:rPr>
        <w:t>a</w:t>
      </w:r>
      <w:r w:rsidR="00232835">
        <w:rPr>
          <w:rFonts w:hint="eastAsia"/>
        </w:rPr>
        <w:t>，得到</w:t>
      </w:r>
      <w:bookmarkStart w:id="3" w:name="OLE_LINK42"/>
      <w:r w:rsidR="00232835" w:rsidRPr="00F65E1C">
        <w:rPr>
          <w:i/>
        </w:rPr>
        <w:t>φ</w:t>
      </w:r>
      <w:r w:rsidR="00232835" w:rsidRPr="00F65E1C">
        <w:rPr>
          <w:rFonts w:hint="eastAsia"/>
        </w:rPr>
        <w:t>(</w:t>
      </w:r>
      <w:r w:rsidR="00232835" w:rsidRPr="00F65E1C">
        <w:rPr>
          <w:rFonts w:hint="eastAsia"/>
          <w:b/>
        </w:rPr>
        <w:t>r</w:t>
      </w:r>
      <w:r w:rsidR="00232835" w:rsidRPr="00F65E1C">
        <w:rPr>
          <w:rFonts w:hint="eastAsia"/>
        </w:rPr>
        <w:t>)</w:t>
      </w:r>
      <w:r w:rsidR="00232835">
        <w:rPr>
          <w:rFonts w:hint="eastAsia"/>
        </w:rPr>
        <w:t xml:space="preserve"> = </w:t>
      </w:r>
      <w:r w:rsidR="00232835" w:rsidRPr="00232835">
        <w:rPr>
          <w:rFonts w:hint="eastAsia"/>
          <w:i/>
        </w:rPr>
        <w:t>a</w:t>
      </w:r>
      <w:r w:rsidR="00232835" w:rsidRPr="00F65E1C">
        <w:rPr>
          <w:i/>
        </w:rPr>
        <w:t>φ</w:t>
      </w:r>
      <w:r w:rsidR="00232835" w:rsidRPr="00F65E1C">
        <w:rPr>
          <w:rFonts w:hint="eastAsia"/>
          <w:vertAlign w:val="subscript"/>
        </w:rPr>
        <w:t>0</w:t>
      </w:r>
      <w:r w:rsidR="00232835" w:rsidRPr="00F65E1C">
        <w:rPr>
          <w:rFonts w:hint="eastAsia"/>
        </w:rPr>
        <w:t>(</w:t>
      </w:r>
      <w:r w:rsidR="00232835" w:rsidRPr="00F65E1C">
        <w:rPr>
          <w:rFonts w:hint="eastAsia"/>
          <w:b/>
        </w:rPr>
        <w:t>r</w:t>
      </w:r>
      <w:r w:rsidR="00232835" w:rsidRPr="00F65E1C">
        <w:rPr>
          <w:rFonts w:hint="eastAsia"/>
        </w:rPr>
        <w:t>)</w:t>
      </w:r>
      <w:bookmarkEnd w:id="3"/>
      <w:r w:rsidR="00232835">
        <w:rPr>
          <w:rFonts w:hint="eastAsia"/>
        </w:rPr>
        <w:t>，则该区域内的复相干度可以写为</w:t>
      </w:r>
    </w:p>
    <w:p w:rsidR="00232835" w:rsidRDefault="00232835" w:rsidP="00232835">
      <w:pPr>
        <w:pStyle w:val="MTDisplayEquation"/>
        <w:ind w:firstLine="480"/>
      </w:pPr>
      <w:r>
        <w:tab/>
      </w:r>
      <w:r w:rsidR="00686332" w:rsidRPr="00686332">
        <w:rPr>
          <w:position w:val="-18"/>
        </w:rPr>
        <w:object w:dxaOrig="3600" w:dyaOrig="480">
          <v:shape id="_x0000_i1037" type="#_x0000_t75" style="width:180pt;height:23.25pt" o:ole="">
            <v:imagedata r:id="rId32" o:title=""/>
          </v:shape>
          <o:OLEObject Type="Embed" ProgID="Equation.DSMT4" ShapeID="_x0000_i1037" DrawAspect="Content" ObjectID="_1606238626" r:id="rId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7</w:instrText>
        </w:r>
      </w:fldSimple>
      <w:r>
        <w:instrText>)</w:instrText>
      </w:r>
      <w:r>
        <w:fldChar w:fldCharType="end"/>
      </w:r>
    </w:p>
    <w:p w:rsidR="00232835" w:rsidRDefault="00232835" w:rsidP="00232835">
      <w:pPr>
        <w:ind w:firstLineChars="0" w:firstLine="0"/>
      </w:pPr>
      <w:r>
        <w:rPr>
          <w:rFonts w:hint="eastAsia"/>
        </w:rPr>
        <w:t>注意到尖括号内指数函数的系综平均可以写成相位差</w:t>
      </w:r>
      <w:proofErr w:type="spellStart"/>
      <w:r>
        <w:t>Δ</w:t>
      </w:r>
      <w:r w:rsidRPr="00FD2766">
        <w:rPr>
          <w:i/>
        </w:rPr>
        <w:t>φ</w:t>
      </w:r>
      <w:proofErr w:type="spellEnd"/>
      <w:r>
        <w:rPr>
          <w:rFonts w:hint="eastAsia"/>
          <w:i/>
        </w:rPr>
        <w:t xml:space="preserve"> </w:t>
      </w:r>
      <w:r>
        <w:rPr>
          <w:rFonts w:hint="eastAsia"/>
        </w:rPr>
        <w:t xml:space="preserve">= </w:t>
      </w:r>
      <w:r w:rsidRPr="00FD2766">
        <w:rPr>
          <w:i/>
        </w:rPr>
        <w:t>φ</w:t>
      </w:r>
      <w:r w:rsidR="00551D60" w:rsidRPr="00551D60">
        <w:rPr>
          <w:vertAlign w:val="subscript"/>
        </w:rPr>
        <w:t>0</w:t>
      </w:r>
      <w:r>
        <w:rPr>
          <w:rFonts w:hint="eastAsia"/>
        </w:rPr>
        <w:t>(</w:t>
      </w:r>
      <w:r w:rsidRPr="003E252E">
        <w:rPr>
          <w:rFonts w:hint="eastAsia"/>
          <w:b/>
        </w:rPr>
        <w:t>r</w:t>
      </w:r>
      <w:r w:rsidRPr="003E252E">
        <w:rPr>
          <w:rFonts w:hint="eastAsia"/>
          <w:vertAlign w:val="subscript"/>
        </w:rPr>
        <w:t>1</w:t>
      </w:r>
      <w:r>
        <w:rPr>
          <w:rFonts w:hint="eastAsia"/>
        </w:rPr>
        <w:t xml:space="preserve">) </w:t>
      </w:r>
      <w:r w:rsidR="00551D60">
        <w:t>–</w:t>
      </w:r>
      <w:r>
        <w:rPr>
          <w:rFonts w:hint="eastAsia"/>
        </w:rPr>
        <w:t xml:space="preserve"> </w:t>
      </w:r>
      <w:r w:rsidRPr="00FD2766">
        <w:rPr>
          <w:i/>
        </w:rPr>
        <w:t>φ</w:t>
      </w:r>
      <w:r w:rsidR="00551D60" w:rsidRPr="00551D60">
        <w:rPr>
          <w:vertAlign w:val="subscript"/>
        </w:rPr>
        <w:t>0</w:t>
      </w:r>
      <w:r>
        <w:rPr>
          <w:rFonts w:hint="eastAsia"/>
        </w:rPr>
        <w:t>(</w:t>
      </w:r>
      <w:r w:rsidRPr="003E252E">
        <w:rPr>
          <w:rFonts w:hint="eastAsia"/>
          <w:b/>
        </w:rPr>
        <w:t>r</w:t>
      </w:r>
      <w:r>
        <w:rPr>
          <w:rFonts w:hint="eastAsia"/>
          <w:vertAlign w:val="subscript"/>
        </w:rPr>
        <w:t>2</w:t>
      </w:r>
      <w:r>
        <w:rPr>
          <w:rFonts w:hint="eastAsia"/>
        </w:rPr>
        <w:t>)</w:t>
      </w:r>
      <w:r>
        <w:rPr>
          <w:rFonts w:hint="eastAsia"/>
        </w:rPr>
        <w:t>的特征函数的形式，设</w:t>
      </w:r>
      <w:proofErr w:type="spellStart"/>
      <w:r>
        <w:t>Δ</w:t>
      </w:r>
      <w:r w:rsidRPr="00FD2766">
        <w:rPr>
          <w:i/>
        </w:rPr>
        <w:t>φ</w:t>
      </w:r>
      <w:proofErr w:type="spellEnd"/>
      <w:r>
        <w:rPr>
          <w:rFonts w:hint="eastAsia"/>
        </w:rPr>
        <w:t>的方差为</w:t>
      </w:r>
      <w:r w:rsidRPr="00232835">
        <w:rPr>
          <w:position w:val="-10"/>
        </w:rPr>
        <w:object w:dxaOrig="420" w:dyaOrig="360">
          <v:shape id="_x0000_i1038" type="#_x0000_t75" style="width:21.85pt;height:18.25pt" o:ole="">
            <v:imagedata r:id="rId34" o:title=""/>
          </v:shape>
          <o:OLEObject Type="Embed" ProgID="Equation.DSMT4" ShapeID="_x0000_i1038" DrawAspect="Content" ObjectID="_1606238627" r:id="rId35"/>
        </w:object>
      </w:r>
      <w:r>
        <w:t>，</w:t>
      </w:r>
      <w:r>
        <w:rPr>
          <w:rFonts w:hint="eastAsia"/>
        </w:rPr>
        <w:t>则有</w:t>
      </w:r>
    </w:p>
    <w:p w:rsidR="00232835" w:rsidRDefault="00232835" w:rsidP="00232835">
      <w:pPr>
        <w:pStyle w:val="MTDisplayEquation"/>
        <w:ind w:firstLine="480"/>
      </w:pPr>
      <w:r>
        <w:tab/>
      </w:r>
      <w:r w:rsidR="00686332" w:rsidRPr="00686332">
        <w:rPr>
          <w:position w:val="-38"/>
        </w:rPr>
        <w:object w:dxaOrig="5360" w:dyaOrig="880">
          <v:shape id="_x0000_i1039" type="#_x0000_t75" style="width:268.85pt;height:44.2pt" o:ole="">
            <v:imagedata r:id="rId36" o:title=""/>
          </v:shape>
          <o:OLEObject Type="Embed" ProgID="Equation.DSMT4" ShapeID="_x0000_i1039" DrawAspect="Content" ObjectID="_1606238628" r:id="rId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8</w:instrText>
        </w:r>
      </w:fldSimple>
      <w:r>
        <w:instrText>)</w:instrText>
      </w:r>
      <w:r>
        <w:fldChar w:fldCharType="end"/>
      </w:r>
    </w:p>
    <w:p w:rsidR="00B52FC1" w:rsidRDefault="0006617C" w:rsidP="00232835">
      <w:pPr>
        <w:ind w:firstLineChars="0" w:firstLine="0"/>
      </w:pPr>
      <w:r>
        <w:rPr>
          <w:rFonts w:hint="eastAsia"/>
        </w:rPr>
        <w:t>可以看到，经过幅度</w:t>
      </w:r>
      <w:r w:rsidR="00B52FC1">
        <w:rPr>
          <w:rFonts w:hint="eastAsia"/>
        </w:rPr>
        <w:t>调制</w:t>
      </w:r>
      <w:r>
        <w:rPr>
          <w:rFonts w:hint="eastAsia"/>
        </w:rPr>
        <w:t>的相位屏在该区域内的相干长度已经变为</w:t>
      </w:r>
      <w:r w:rsidRPr="0006617C">
        <w:rPr>
          <w:rFonts w:hint="eastAsia"/>
          <w:i/>
        </w:rPr>
        <w:t>l</w:t>
      </w:r>
      <w:r w:rsidRPr="0006617C">
        <w:rPr>
          <w:rFonts w:hint="eastAsia"/>
          <w:i/>
          <w:vertAlign w:val="subscript"/>
        </w:rPr>
        <w:t>C</w:t>
      </w:r>
      <w:r>
        <w:rPr>
          <w:rFonts w:hint="eastAsia"/>
        </w:rPr>
        <w:t>/</w:t>
      </w:r>
      <w:r w:rsidRPr="0006617C">
        <w:rPr>
          <w:rFonts w:hint="eastAsia"/>
          <w:i/>
        </w:rPr>
        <w:t>a</w:t>
      </w:r>
      <w:r>
        <w:rPr>
          <w:rFonts w:hint="eastAsia"/>
        </w:rPr>
        <w:t>。</w:t>
      </w:r>
    </w:p>
    <w:p w:rsidR="00232835" w:rsidRDefault="00551D60" w:rsidP="00B52FC1">
      <w:pPr>
        <w:ind w:firstLine="480"/>
      </w:pPr>
      <w:r>
        <w:rPr>
          <w:rFonts w:hint="eastAsia"/>
        </w:rPr>
        <w:t>那么，如果用一个具有特定分布的函数</w:t>
      </w:r>
      <w:r w:rsidRPr="00551D60">
        <w:rPr>
          <w:rFonts w:hint="eastAsia"/>
          <w:i/>
        </w:rPr>
        <w:t>a</w:t>
      </w:r>
      <w:r>
        <w:rPr>
          <w:rFonts w:hint="eastAsia"/>
        </w:rPr>
        <w:t>(</w:t>
      </w:r>
      <w:r w:rsidRPr="00551D60">
        <w:rPr>
          <w:rFonts w:hint="eastAsia"/>
          <w:b/>
        </w:rPr>
        <w:t>r</w:t>
      </w:r>
      <w:r>
        <w:rPr>
          <w:rFonts w:hint="eastAsia"/>
        </w:rPr>
        <w:t>)</w:t>
      </w:r>
      <w:r>
        <w:rPr>
          <w:rFonts w:hint="eastAsia"/>
        </w:rPr>
        <w:t>去调制高斯谢尔模相位屏</w:t>
      </w:r>
      <w:r w:rsidRPr="00F65E1C">
        <w:rPr>
          <w:i/>
        </w:rPr>
        <w:t>φ</w:t>
      </w:r>
      <w:r w:rsidRPr="00F65E1C">
        <w:rPr>
          <w:rFonts w:hint="eastAsia"/>
          <w:vertAlign w:val="subscript"/>
        </w:rPr>
        <w:t>0</w:t>
      </w:r>
      <w:r w:rsidRPr="00F65E1C">
        <w:rPr>
          <w:rFonts w:hint="eastAsia"/>
        </w:rPr>
        <w:t>(</w:t>
      </w:r>
      <w:r w:rsidRPr="00F65E1C">
        <w:rPr>
          <w:rFonts w:hint="eastAsia"/>
          <w:b/>
        </w:rPr>
        <w:t>r</w:t>
      </w:r>
      <w:r w:rsidRPr="00F65E1C">
        <w:rPr>
          <w:rFonts w:hint="eastAsia"/>
        </w:rPr>
        <w:t>)</w:t>
      </w:r>
      <w:r>
        <w:rPr>
          <w:rFonts w:hint="eastAsia"/>
        </w:rPr>
        <w:t>，得到的相干度分布为</w:t>
      </w:r>
    </w:p>
    <w:p w:rsidR="00551D60" w:rsidRDefault="00551D60" w:rsidP="00551D60">
      <w:pPr>
        <w:pStyle w:val="MTDisplayEquation"/>
        <w:ind w:firstLine="480"/>
      </w:pPr>
      <w:r>
        <w:tab/>
      </w:r>
      <w:r w:rsidR="00D1721A" w:rsidRPr="00D1721A">
        <w:rPr>
          <w:position w:val="-38"/>
        </w:rPr>
        <w:object w:dxaOrig="2880" w:dyaOrig="880">
          <v:shape id="_x0000_i1040" type="#_x0000_t75" style="width:2in;height:44.2pt" o:ole="">
            <v:imagedata r:id="rId38" o:title=""/>
          </v:shape>
          <o:OLEObject Type="Embed" ProgID="Equation.DSMT4" ShapeID="_x0000_i1040" DrawAspect="Content" ObjectID="_1606238629"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9</w:instrText>
        </w:r>
      </w:fldSimple>
      <w:r>
        <w:instrText>)</w:instrText>
      </w:r>
      <w:r>
        <w:fldChar w:fldCharType="end"/>
      </w:r>
    </w:p>
    <w:p w:rsidR="00744676" w:rsidRDefault="00800FC0" w:rsidP="00800FC0">
      <w:pPr>
        <w:ind w:firstLineChars="0" w:firstLine="0"/>
      </w:pPr>
      <w:r>
        <w:rPr>
          <w:rFonts w:hint="eastAsia"/>
        </w:rPr>
        <w:t>其中</w:t>
      </w:r>
      <w:r>
        <w:rPr>
          <w:rFonts w:cs="Times New Roman"/>
        </w:rPr>
        <w:t>Δ</w:t>
      </w:r>
      <w:r w:rsidRPr="00800FC0">
        <w:rPr>
          <w:rFonts w:hint="eastAsia"/>
          <w:i/>
        </w:rPr>
        <w:t>r</w:t>
      </w:r>
      <w:r w:rsidRPr="00800FC0">
        <w:rPr>
          <w:rFonts w:hint="eastAsia"/>
          <w:vertAlign w:val="subscript"/>
        </w:rPr>
        <w:t xml:space="preserve"> </w:t>
      </w:r>
      <w:r>
        <w:rPr>
          <w:rFonts w:hint="eastAsia"/>
        </w:rPr>
        <w:t>= |</w:t>
      </w:r>
      <w:r w:rsidR="00744676" w:rsidRPr="00744676">
        <w:rPr>
          <w:rFonts w:hint="eastAsia"/>
          <w:b/>
        </w:rPr>
        <w:t>r</w:t>
      </w:r>
      <w:r w:rsidR="00744676" w:rsidRPr="00744676">
        <w:rPr>
          <w:rFonts w:hint="eastAsia"/>
          <w:vertAlign w:val="subscript"/>
        </w:rPr>
        <w:t>1</w:t>
      </w:r>
      <w:r w:rsidR="00744676">
        <w:rPr>
          <w:rFonts w:cs="Times New Roman"/>
        </w:rPr>
        <w:t>−</w:t>
      </w:r>
      <w:r w:rsidR="00744676" w:rsidRPr="00744676">
        <w:rPr>
          <w:rFonts w:hint="eastAsia"/>
          <w:b/>
        </w:rPr>
        <w:t>r</w:t>
      </w:r>
      <w:r w:rsidR="00744676" w:rsidRPr="00744676">
        <w:rPr>
          <w:rFonts w:hint="eastAsia"/>
          <w:vertAlign w:val="subscript"/>
        </w:rPr>
        <w:t>2</w:t>
      </w:r>
      <w:r>
        <w:rPr>
          <w:rFonts w:hint="eastAsia"/>
        </w:rPr>
        <w:t>|</w:t>
      </w:r>
      <w:r w:rsidR="00744676">
        <w:rPr>
          <w:rFonts w:hint="eastAsia"/>
        </w:rPr>
        <w:t>，</w:t>
      </w:r>
      <w:r w:rsidR="00744676" w:rsidRPr="00744676">
        <w:rPr>
          <w:rFonts w:hint="eastAsia"/>
          <w:b/>
        </w:rPr>
        <w:t>r</w:t>
      </w:r>
      <w:r w:rsidR="00744676" w:rsidRPr="00744676">
        <w:rPr>
          <w:rFonts w:hint="eastAsia"/>
        </w:rPr>
        <w:t xml:space="preserve"> </w:t>
      </w:r>
      <w:r w:rsidR="00744676">
        <w:rPr>
          <w:rFonts w:hint="eastAsia"/>
        </w:rPr>
        <w:t>=</w:t>
      </w:r>
      <w:r w:rsidR="00744676" w:rsidRPr="00744676">
        <w:rPr>
          <w:rFonts w:hint="eastAsia"/>
          <w:b/>
        </w:rPr>
        <w:t xml:space="preserve"> </w:t>
      </w:r>
      <w:r w:rsidR="00744676" w:rsidRPr="00744676">
        <w:rPr>
          <w:rFonts w:hint="eastAsia"/>
        </w:rPr>
        <w:t>(</w:t>
      </w:r>
      <w:r w:rsidR="00744676" w:rsidRPr="00744676">
        <w:rPr>
          <w:rFonts w:hint="eastAsia"/>
          <w:b/>
        </w:rPr>
        <w:t>r</w:t>
      </w:r>
      <w:r w:rsidR="00744676" w:rsidRPr="00744676">
        <w:rPr>
          <w:rFonts w:hint="eastAsia"/>
          <w:vertAlign w:val="subscript"/>
        </w:rPr>
        <w:t>1</w:t>
      </w:r>
      <w:r w:rsidR="00744676">
        <w:rPr>
          <w:rFonts w:cs="Times New Roman" w:hint="eastAsia"/>
        </w:rPr>
        <w:t>+</w:t>
      </w:r>
      <w:r w:rsidR="00744676" w:rsidRPr="00744676">
        <w:rPr>
          <w:rFonts w:hint="eastAsia"/>
          <w:b/>
        </w:rPr>
        <w:t>r</w:t>
      </w:r>
      <w:r w:rsidR="00744676" w:rsidRPr="00744676">
        <w:rPr>
          <w:rFonts w:hint="eastAsia"/>
          <w:vertAlign w:val="subscript"/>
        </w:rPr>
        <w:t>2</w:t>
      </w:r>
      <w:r w:rsidR="00744676">
        <w:rPr>
          <w:rFonts w:hint="eastAsia"/>
        </w:rPr>
        <w:t>)/2</w:t>
      </w:r>
      <w:r w:rsidR="00744676">
        <w:rPr>
          <w:rFonts w:hint="eastAsia"/>
        </w:rPr>
        <w:t>。</w:t>
      </w:r>
    </w:p>
    <w:p w:rsidR="00800FC0" w:rsidRDefault="00800FC0" w:rsidP="00744676">
      <w:pPr>
        <w:ind w:firstLine="480"/>
      </w:pPr>
      <w:r>
        <w:rPr>
          <w:rFonts w:hint="eastAsia"/>
        </w:rPr>
        <w:t>如果限制</w:t>
      </w:r>
      <w:r w:rsidRPr="00800FC0">
        <w:rPr>
          <w:rFonts w:hint="eastAsia"/>
          <w:i/>
        </w:rPr>
        <w:t>a</w:t>
      </w:r>
      <w:r>
        <w:rPr>
          <w:rFonts w:hint="eastAsia"/>
        </w:rPr>
        <w:t>(</w:t>
      </w:r>
      <w:r w:rsidRPr="00800FC0">
        <w:rPr>
          <w:rFonts w:hint="eastAsia"/>
          <w:b/>
        </w:rPr>
        <w:t>r</w:t>
      </w:r>
      <w:r>
        <w:rPr>
          <w:rFonts w:hint="eastAsia"/>
        </w:rPr>
        <w:t>)</w:t>
      </w:r>
      <w:r>
        <w:rPr>
          <w:rFonts w:hint="eastAsia"/>
        </w:rPr>
        <w:t>的取值范围为</w:t>
      </w:r>
      <w:r>
        <w:rPr>
          <w:rFonts w:hint="eastAsia"/>
        </w:rPr>
        <w:t>[0, 1]</w:t>
      </w:r>
      <w:r>
        <w:rPr>
          <w:rFonts w:hint="eastAsia"/>
        </w:rPr>
        <w:t>，即</w:t>
      </w:r>
      <w:r w:rsidRPr="00800FC0">
        <w:rPr>
          <w:rFonts w:hint="eastAsia"/>
          <w:i/>
        </w:rPr>
        <w:t>a</w:t>
      </w:r>
      <w:r>
        <w:rPr>
          <w:rFonts w:hint="eastAsia"/>
        </w:rPr>
        <w:t>(</w:t>
      </w:r>
      <w:r w:rsidRPr="00800FC0">
        <w:rPr>
          <w:rFonts w:hint="eastAsia"/>
          <w:b/>
        </w:rPr>
        <w:t>r</w:t>
      </w:r>
      <w:r>
        <w:rPr>
          <w:rFonts w:hint="eastAsia"/>
        </w:rPr>
        <w:t>)</w:t>
      </w:r>
      <w:r>
        <w:rPr>
          <w:rFonts w:hint="eastAsia"/>
        </w:rPr>
        <w:t>是相位屏的衰减函数，则在</w:t>
      </w:r>
      <w:r w:rsidRPr="00800FC0">
        <w:rPr>
          <w:rFonts w:hint="eastAsia"/>
          <w:i/>
        </w:rPr>
        <w:t>a</w:t>
      </w:r>
      <w:r>
        <w:rPr>
          <w:rFonts w:hint="eastAsia"/>
        </w:rPr>
        <w:t>(</w:t>
      </w:r>
      <w:r w:rsidRPr="00800FC0">
        <w:rPr>
          <w:rFonts w:hint="eastAsia"/>
          <w:b/>
        </w:rPr>
        <w:t>r</w:t>
      </w:r>
      <w:r>
        <w:rPr>
          <w:rFonts w:hint="eastAsia"/>
        </w:rPr>
        <w:t>) = 1</w:t>
      </w:r>
      <w:r>
        <w:rPr>
          <w:rFonts w:hint="eastAsia"/>
        </w:rPr>
        <w:t>的位置，相干长度为</w:t>
      </w:r>
      <w:r w:rsidRPr="0006617C">
        <w:rPr>
          <w:rFonts w:hint="eastAsia"/>
          <w:i/>
        </w:rPr>
        <w:t>l</w:t>
      </w:r>
      <w:r w:rsidRPr="0006617C">
        <w:rPr>
          <w:rFonts w:hint="eastAsia"/>
          <w:i/>
          <w:vertAlign w:val="subscript"/>
        </w:rPr>
        <w:t>C</w:t>
      </w:r>
      <w:r>
        <w:rPr>
          <w:rFonts w:hint="eastAsia"/>
        </w:rPr>
        <w:t>，在</w:t>
      </w:r>
      <w:r w:rsidRPr="00800FC0">
        <w:rPr>
          <w:rFonts w:hint="eastAsia"/>
          <w:i/>
        </w:rPr>
        <w:t>a</w:t>
      </w:r>
      <w:r>
        <w:rPr>
          <w:rFonts w:hint="eastAsia"/>
        </w:rPr>
        <w:t>(</w:t>
      </w:r>
      <w:r w:rsidRPr="00800FC0">
        <w:rPr>
          <w:rFonts w:hint="eastAsia"/>
          <w:b/>
        </w:rPr>
        <w:t>r</w:t>
      </w:r>
      <w:r>
        <w:rPr>
          <w:rFonts w:hint="eastAsia"/>
        </w:rPr>
        <w:t>) = 0</w:t>
      </w:r>
      <w:r>
        <w:rPr>
          <w:rFonts w:hint="eastAsia"/>
        </w:rPr>
        <w:t>的位置，相干长度为无穷大即完全相干，当</w:t>
      </w:r>
      <w:r>
        <w:rPr>
          <w:rFonts w:hint="eastAsia"/>
        </w:rPr>
        <w:t xml:space="preserve">0 &lt; </w:t>
      </w:r>
      <w:r w:rsidRPr="00800FC0">
        <w:rPr>
          <w:rFonts w:hint="eastAsia"/>
          <w:i/>
        </w:rPr>
        <w:t>a</w:t>
      </w:r>
      <w:r>
        <w:rPr>
          <w:rFonts w:hint="eastAsia"/>
        </w:rPr>
        <w:t>(</w:t>
      </w:r>
      <w:r w:rsidRPr="00800FC0">
        <w:rPr>
          <w:rFonts w:hint="eastAsia"/>
          <w:b/>
        </w:rPr>
        <w:t>r</w:t>
      </w:r>
      <w:r>
        <w:rPr>
          <w:rFonts w:hint="eastAsia"/>
        </w:rPr>
        <w:t>) &lt; 1</w:t>
      </w:r>
      <w:r>
        <w:rPr>
          <w:rFonts w:hint="eastAsia"/>
        </w:rPr>
        <w:t>时相应位置的相干长度为介于</w:t>
      </w:r>
      <w:r w:rsidRPr="0006617C">
        <w:rPr>
          <w:rFonts w:hint="eastAsia"/>
          <w:i/>
        </w:rPr>
        <w:t>l</w:t>
      </w:r>
      <w:r w:rsidRPr="0006617C">
        <w:rPr>
          <w:rFonts w:hint="eastAsia"/>
          <w:i/>
          <w:vertAlign w:val="subscript"/>
        </w:rPr>
        <w:t>C</w:t>
      </w:r>
      <w:r>
        <w:rPr>
          <w:rFonts w:hint="eastAsia"/>
        </w:rPr>
        <w:t>和无穷大之间，为</w:t>
      </w:r>
      <w:r w:rsidRPr="0006617C">
        <w:rPr>
          <w:rFonts w:hint="eastAsia"/>
          <w:i/>
        </w:rPr>
        <w:t>l</w:t>
      </w:r>
      <w:r w:rsidRPr="0006617C">
        <w:rPr>
          <w:rFonts w:hint="eastAsia"/>
          <w:i/>
          <w:vertAlign w:val="subscript"/>
        </w:rPr>
        <w:t>C</w:t>
      </w:r>
      <w:r>
        <w:rPr>
          <w:rFonts w:hint="eastAsia"/>
        </w:rPr>
        <w:t>。</w:t>
      </w:r>
      <w:r w:rsidR="0031699F">
        <w:rPr>
          <w:rFonts w:hint="eastAsia"/>
        </w:rPr>
        <w:t>因为相干度是相干长度的函数</w:t>
      </w:r>
      <w:r w:rsidR="00744676">
        <w:rPr>
          <w:rFonts w:hint="eastAsia"/>
        </w:rPr>
        <w:t>，通过</w:t>
      </w:r>
      <w:r w:rsidR="0031699F">
        <w:rPr>
          <w:rFonts w:hint="eastAsia"/>
        </w:rPr>
        <w:t>调制函数</w:t>
      </w:r>
      <w:r w:rsidR="0031699F" w:rsidRPr="00800FC0">
        <w:rPr>
          <w:rFonts w:hint="eastAsia"/>
          <w:i/>
        </w:rPr>
        <w:t>a</w:t>
      </w:r>
      <w:r w:rsidR="0031699F">
        <w:rPr>
          <w:rFonts w:hint="eastAsia"/>
        </w:rPr>
        <w:t>(</w:t>
      </w:r>
      <w:r w:rsidR="0031699F" w:rsidRPr="00800FC0">
        <w:rPr>
          <w:rFonts w:hint="eastAsia"/>
          <w:b/>
        </w:rPr>
        <w:t>r</w:t>
      </w:r>
      <w:r w:rsidR="0031699F">
        <w:rPr>
          <w:rFonts w:hint="eastAsia"/>
        </w:rPr>
        <w:t>)</w:t>
      </w:r>
      <w:r w:rsidR="0031699F">
        <w:rPr>
          <w:rFonts w:hint="eastAsia"/>
        </w:rPr>
        <w:t>的空间分布来控制波前相干长度的分布，就可以得到任意形状复相干度分布的非均匀部分相干光。</w:t>
      </w:r>
    </w:p>
    <w:p w:rsidR="0031699F" w:rsidRDefault="0031699F" w:rsidP="00744676">
      <w:pPr>
        <w:ind w:firstLine="480"/>
      </w:pPr>
      <w:r>
        <w:rPr>
          <w:rFonts w:hint="eastAsia"/>
        </w:rPr>
        <w:t>对于均匀相关的部分相干光，可以使用相干长度作为衡量相干度的参数，而非均匀部分相干光的相干长度是与位置有关的变量</w:t>
      </w:r>
      <w:r w:rsidR="00354564">
        <w:rPr>
          <w:rFonts w:hint="eastAsia"/>
        </w:rPr>
        <w:t>。为了更方便地使用单一参数</w:t>
      </w:r>
      <w:r w:rsidR="00354564">
        <w:rPr>
          <w:rFonts w:hint="eastAsia"/>
        </w:rPr>
        <w:lastRenderedPageBreak/>
        <w:t>对</w:t>
      </w:r>
      <w:r w:rsidR="001D7F34">
        <w:rPr>
          <w:rFonts w:hint="eastAsia"/>
        </w:rPr>
        <w:t>相屏调制法产生的非均匀部分相干光</w:t>
      </w:r>
      <w:r w:rsidR="00354564">
        <w:rPr>
          <w:rFonts w:hint="eastAsia"/>
        </w:rPr>
        <w:t>的整体相干特性进行描述，引进相干度调制指数</w:t>
      </w:r>
      <w:r w:rsidR="00354564" w:rsidRPr="00354564">
        <w:rPr>
          <w:rFonts w:cs="Times New Roman"/>
          <w:i/>
        </w:rPr>
        <w:t>β</w:t>
      </w:r>
      <w:r w:rsidR="00354564">
        <w:rPr>
          <w:rFonts w:hint="eastAsia"/>
        </w:rPr>
        <w:t>，其表达式为</w:t>
      </w:r>
    </w:p>
    <w:p w:rsidR="00354564" w:rsidRDefault="00354564" w:rsidP="00354564">
      <w:pPr>
        <w:pStyle w:val="MTDisplayEquation"/>
        <w:ind w:firstLine="480"/>
      </w:pPr>
      <w:r>
        <w:tab/>
      </w:r>
      <w:r w:rsidR="00686332" w:rsidRPr="00354564">
        <w:rPr>
          <w:position w:val="-40"/>
        </w:rPr>
        <w:object w:dxaOrig="2280" w:dyaOrig="920">
          <v:shape id="_x0000_i1041" type="#_x0000_t75" style="width:114.85pt;height:45.55pt" o:ole="">
            <v:imagedata r:id="rId40" o:title=""/>
          </v:shape>
          <o:OLEObject Type="Embed" ProgID="Equation.DSMT4" ShapeID="_x0000_i1041" DrawAspect="Content" ObjectID="_1606238630" r:id="rId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10</w:instrText>
        </w:r>
      </w:fldSimple>
      <w:r>
        <w:instrText>)</w:instrText>
      </w:r>
      <w:r>
        <w:fldChar w:fldCharType="end"/>
      </w:r>
    </w:p>
    <w:p w:rsidR="00354564" w:rsidRDefault="00354564" w:rsidP="00354564">
      <w:pPr>
        <w:ind w:firstLineChars="0" w:firstLine="0"/>
      </w:pPr>
      <w:r>
        <w:rPr>
          <w:rFonts w:hint="eastAsia"/>
        </w:rPr>
        <w:t>其中</w:t>
      </w:r>
      <w:r w:rsidR="00686332">
        <w:rPr>
          <w:rFonts w:hint="eastAsia"/>
          <w:i/>
        </w:rPr>
        <w:t>D</w:t>
      </w:r>
      <w:r>
        <w:rPr>
          <w:rFonts w:hint="eastAsia"/>
        </w:rPr>
        <w:t>是光源孔径，</w:t>
      </w:r>
      <w:r>
        <w:rPr>
          <w:rFonts w:hint="eastAsia"/>
        </w:rPr>
        <w:t>|</w:t>
      </w:r>
      <w:r w:rsidRPr="00354564">
        <w:rPr>
          <w:rFonts w:hint="eastAsia"/>
          <w:i/>
        </w:rPr>
        <w:t>U</w:t>
      </w:r>
      <w:r w:rsidRPr="00354564">
        <w:rPr>
          <w:rFonts w:hint="eastAsia"/>
          <w:vertAlign w:val="subscript"/>
        </w:rPr>
        <w:t>0</w:t>
      </w:r>
      <w:r>
        <w:rPr>
          <w:rFonts w:hint="eastAsia"/>
        </w:rPr>
        <w:t>(</w:t>
      </w:r>
      <w:r w:rsidRPr="00354564">
        <w:rPr>
          <w:rFonts w:hint="eastAsia"/>
          <w:b/>
        </w:rPr>
        <w:t>r</w:t>
      </w:r>
      <w:r>
        <w:rPr>
          <w:rFonts w:hint="eastAsia"/>
        </w:rPr>
        <w:t>)|</w:t>
      </w:r>
      <w:r>
        <w:rPr>
          <w:rFonts w:hint="eastAsia"/>
        </w:rPr>
        <w:t>是</w:t>
      </w:r>
      <w:r w:rsidR="001D7F34">
        <w:rPr>
          <w:rFonts w:hint="eastAsia"/>
        </w:rPr>
        <w:t>相干光源</w:t>
      </w:r>
      <w:r>
        <w:rPr>
          <w:rFonts w:hint="eastAsia"/>
        </w:rPr>
        <w:t>的振幅</w:t>
      </w:r>
      <w:r w:rsidR="001D7F34">
        <w:rPr>
          <w:rFonts w:hint="eastAsia"/>
        </w:rPr>
        <w:t>分布</w:t>
      </w:r>
      <w:r>
        <w:rPr>
          <w:rFonts w:hint="eastAsia"/>
        </w:rPr>
        <w:t>。</w:t>
      </w:r>
      <w:r w:rsidR="001D7F34">
        <w:rPr>
          <w:rFonts w:hint="eastAsia"/>
        </w:rPr>
        <w:t>式</w:t>
      </w:r>
      <w:r w:rsidR="001D7F34">
        <w:rPr>
          <w:rFonts w:hint="eastAsia"/>
        </w:rPr>
        <w:t>(5-10)</w:t>
      </w:r>
      <w:r w:rsidR="001D7F34">
        <w:rPr>
          <w:rFonts w:hint="eastAsia"/>
        </w:rPr>
        <w:t>的物理意义是，</w:t>
      </w:r>
      <w:r w:rsidR="00400FD9">
        <w:rPr>
          <w:rFonts w:hint="eastAsia"/>
        </w:rPr>
        <w:t>完全相干光源受到相干长度为</w:t>
      </w:r>
      <w:r w:rsidR="00400FD9" w:rsidRPr="0006617C">
        <w:rPr>
          <w:rFonts w:hint="eastAsia"/>
          <w:i/>
        </w:rPr>
        <w:t>l</w:t>
      </w:r>
      <w:r w:rsidR="00400FD9" w:rsidRPr="0006617C">
        <w:rPr>
          <w:rFonts w:hint="eastAsia"/>
          <w:i/>
          <w:vertAlign w:val="subscript"/>
        </w:rPr>
        <w:t>C</w:t>
      </w:r>
      <w:r w:rsidR="00400FD9">
        <w:rPr>
          <w:rFonts w:hint="eastAsia"/>
        </w:rPr>
        <w:t>的部分相干调制的能量比例。</w:t>
      </w:r>
      <w:r w:rsidR="00B42A91">
        <w:rPr>
          <w:rFonts w:hint="eastAsia"/>
        </w:rPr>
        <w:t>这里的光场能量并非指光强，而是用振幅表示，因为</w:t>
      </w:r>
      <w:r w:rsidR="00B42A91" w:rsidRPr="00800FC0">
        <w:rPr>
          <w:rFonts w:hint="eastAsia"/>
          <w:i/>
        </w:rPr>
        <w:t>a</w:t>
      </w:r>
      <w:r w:rsidR="00B42A91">
        <w:rPr>
          <w:rFonts w:hint="eastAsia"/>
        </w:rPr>
        <w:t>(</w:t>
      </w:r>
      <w:r w:rsidR="00B42A91" w:rsidRPr="00800FC0">
        <w:rPr>
          <w:rFonts w:hint="eastAsia"/>
          <w:b/>
        </w:rPr>
        <w:t>r</w:t>
      </w:r>
      <w:r w:rsidR="00B42A91">
        <w:rPr>
          <w:rFonts w:hint="eastAsia"/>
        </w:rPr>
        <w:t>)</w:t>
      </w:r>
      <w:r w:rsidR="00B42A91">
        <w:rPr>
          <w:rFonts w:hint="eastAsia"/>
        </w:rPr>
        <w:t>本质上是一种相位调制。之所以引入能量的概念，是考虑到振幅</w:t>
      </w:r>
      <w:r w:rsidR="00B42A91">
        <w:rPr>
          <w:rFonts w:hint="eastAsia"/>
        </w:rPr>
        <w:t>|</w:t>
      </w:r>
      <w:r w:rsidR="00B42A91" w:rsidRPr="00354564">
        <w:rPr>
          <w:rFonts w:hint="eastAsia"/>
          <w:i/>
        </w:rPr>
        <w:t>U</w:t>
      </w:r>
      <w:r w:rsidR="00B42A91" w:rsidRPr="00354564">
        <w:rPr>
          <w:rFonts w:hint="eastAsia"/>
          <w:vertAlign w:val="subscript"/>
        </w:rPr>
        <w:t>0</w:t>
      </w:r>
      <w:r w:rsidR="00B42A91">
        <w:rPr>
          <w:rFonts w:hint="eastAsia"/>
        </w:rPr>
        <w:t>(</w:t>
      </w:r>
      <w:r w:rsidR="00B42A91" w:rsidRPr="00354564">
        <w:rPr>
          <w:rFonts w:hint="eastAsia"/>
          <w:b/>
        </w:rPr>
        <w:t>r</w:t>
      </w:r>
      <w:r w:rsidR="00B42A91">
        <w:rPr>
          <w:rFonts w:hint="eastAsia"/>
        </w:rPr>
        <w:t>)| = 0</w:t>
      </w:r>
      <w:r w:rsidR="00B42A91">
        <w:rPr>
          <w:rFonts w:hint="eastAsia"/>
        </w:rPr>
        <w:t>处的</w:t>
      </w:r>
      <w:r w:rsidR="00B42A91" w:rsidRPr="00800FC0">
        <w:rPr>
          <w:rFonts w:hint="eastAsia"/>
          <w:i/>
        </w:rPr>
        <w:t>a</w:t>
      </w:r>
      <w:r w:rsidR="00B42A91">
        <w:rPr>
          <w:rFonts w:hint="eastAsia"/>
        </w:rPr>
        <w:t>(</w:t>
      </w:r>
      <w:r w:rsidR="00B42A91" w:rsidRPr="00800FC0">
        <w:rPr>
          <w:rFonts w:hint="eastAsia"/>
          <w:b/>
        </w:rPr>
        <w:t>r</w:t>
      </w:r>
      <w:r w:rsidR="00B42A91">
        <w:rPr>
          <w:rFonts w:hint="eastAsia"/>
        </w:rPr>
        <w:t>)</w:t>
      </w:r>
      <w:r w:rsidR="00B42A91">
        <w:rPr>
          <w:rFonts w:hint="eastAsia"/>
        </w:rPr>
        <w:t>不应对</w:t>
      </w:r>
      <w:r w:rsidR="00EF3FEB">
        <w:rPr>
          <w:rFonts w:hint="eastAsia"/>
        </w:rPr>
        <w:t>光束整体的相干性有任何影响，同理，相同程度的相干度调制，振幅较大的位置</w:t>
      </w:r>
      <w:r w:rsidR="00EF3FEB">
        <w:rPr>
          <w:rFonts w:hint="eastAsia"/>
        </w:rPr>
        <w:t>(</w:t>
      </w:r>
      <w:r w:rsidR="00EF3FEB">
        <w:rPr>
          <w:rFonts w:hint="eastAsia"/>
        </w:rPr>
        <w:t>如光束中心</w:t>
      </w:r>
      <w:r w:rsidR="00EF3FEB">
        <w:rPr>
          <w:rFonts w:hint="eastAsia"/>
        </w:rPr>
        <w:t>)</w:t>
      </w:r>
      <w:r w:rsidR="00EF3FEB" w:rsidRPr="00EF3FEB">
        <w:rPr>
          <w:rFonts w:hint="eastAsia"/>
        </w:rPr>
        <w:t xml:space="preserve"> </w:t>
      </w:r>
      <w:r w:rsidR="00EF3FEB">
        <w:rPr>
          <w:rFonts w:hint="eastAsia"/>
        </w:rPr>
        <w:t>对整体相干度的贡献理应比振幅较小的位置</w:t>
      </w:r>
      <w:r w:rsidR="00EF3FEB">
        <w:rPr>
          <w:rFonts w:hint="eastAsia"/>
        </w:rPr>
        <w:t>(</w:t>
      </w:r>
      <w:r w:rsidR="00EF3FEB">
        <w:rPr>
          <w:rFonts w:hint="eastAsia"/>
        </w:rPr>
        <w:t>如光束边缘</w:t>
      </w:r>
      <w:r w:rsidR="00EF3FEB">
        <w:rPr>
          <w:rFonts w:hint="eastAsia"/>
        </w:rPr>
        <w:t>)</w:t>
      </w:r>
      <w:r w:rsidR="00EF3FEB">
        <w:rPr>
          <w:rFonts w:hint="eastAsia"/>
        </w:rPr>
        <w:t>更多。</w:t>
      </w:r>
      <w:r w:rsidR="005F11E0">
        <w:rPr>
          <w:rFonts w:hint="eastAsia"/>
        </w:rPr>
        <w:t>当</w:t>
      </w:r>
      <w:r w:rsidR="005F11E0" w:rsidRPr="00800FC0">
        <w:rPr>
          <w:rFonts w:hint="eastAsia"/>
          <w:i/>
        </w:rPr>
        <w:t>a</w:t>
      </w:r>
      <w:r w:rsidR="005F11E0">
        <w:rPr>
          <w:rFonts w:hint="eastAsia"/>
        </w:rPr>
        <w:t>(</w:t>
      </w:r>
      <w:r w:rsidR="005F11E0" w:rsidRPr="00800FC0">
        <w:rPr>
          <w:rFonts w:hint="eastAsia"/>
          <w:b/>
        </w:rPr>
        <w:t>r</w:t>
      </w:r>
      <w:r w:rsidR="005F11E0">
        <w:rPr>
          <w:rFonts w:hint="eastAsia"/>
        </w:rPr>
        <w:t>) = 0</w:t>
      </w:r>
      <w:r w:rsidR="005F11E0">
        <w:rPr>
          <w:rFonts w:hint="eastAsia"/>
        </w:rPr>
        <w:t>在整个波面内都成立时，相干长度为</w:t>
      </w:r>
      <w:r w:rsidR="005F11E0" w:rsidRPr="0006617C">
        <w:rPr>
          <w:rFonts w:hint="eastAsia"/>
          <w:i/>
        </w:rPr>
        <w:t>l</w:t>
      </w:r>
      <w:r w:rsidR="005F11E0" w:rsidRPr="0006617C">
        <w:rPr>
          <w:rFonts w:hint="eastAsia"/>
          <w:i/>
          <w:vertAlign w:val="subscript"/>
        </w:rPr>
        <w:t>C</w:t>
      </w:r>
      <w:r w:rsidR="005F11E0">
        <w:rPr>
          <w:rFonts w:hint="eastAsia"/>
        </w:rPr>
        <w:t>的均匀部分相干相位屏被完全衰减掉，光源出射的光场相位没有变化，仍是完全相干光，此时</w:t>
      </w:r>
      <w:r w:rsidR="005F11E0" w:rsidRPr="00354564">
        <w:rPr>
          <w:rFonts w:cs="Times New Roman"/>
          <w:i/>
        </w:rPr>
        <w:t>β</w:t>
      </w:r>
      <w:r w:rsidR="005F11E0">
        <w:rPr>
          <w:rFonts w:hint="eastAsia"/>
        </w:rPr>
        <w:t xml:space="preserve"> = 0</w:t>
      </w:r>
      <w:r w:rsidR="005F11E0">
        <w:rPr>
          <w:rFonts w:hint="eastAsia"/>
        </w:rPr>
        <w:t>；而当</w:t>
      </w:r>
      <w:r w:rsidR="005F11E0" w:rsidRPr="00800FC0">
        <w:rPr>
          <w:rFonts w:hint="eastAsia"/>
          <w:i/>
        </w:rPr>
        <w:t>a</w:t>
      </w:r>
      <w:r w:rsidR="005F11E0">
        <w:rPr>
          <w:rFonts w:hint="eastAsia"/>
        </w:rPr>
        <w:t>(</w:t>
      </w:r>
      <w:r w:rsidR="005F11E0" w:rsidRPr="00800FC0">
        <w:rPr>
          <w:rFonts w:hint="eastAsia"/>
          <w:b/>
        </w:rPr>
        <w:t>r</w:t>
      </w:r>
      <w:r w:rsidR="005F11E0">
        <w:rPr>
          <w:rFonts w:hint="eastAsia"/>
        </w:rPr>
        <w:t xml:space="preserve">) </w:t>
      </w:r>
      <w:r w:rsidR="005F11E0">
        <w:rPr>
          <w:rFonts w:cs="Times New Roman"/>
        </w:rPr>
        <w:t>≡</w:t>
      </w:r>
      <w:r w:rsidR="005F11E0">
        <w:rPr>
          <w:rFonts w:hint="eastAsia"/>
        </w:rPr>
        <w:t xml:space="preserve"> 0</w:t>
      </w:r>
      <w:r w:rsidR="005F11E0">
        <w:rPr>
          <w:rFonts w:hint="eastAsia"/>
        </w:rPr>
        <w:t>时，相干长度为</w:t>
      </w:r>
      <w:r w:rsidR="005F11E0" w:rsidRPr="0006617C">
        <w:rPr>
          <w:rFonts w:hint="eastAsia"/>
          <w:i/>
        </w:rPr>
        <w:t>l</w:t>
      </w:r>
      <w:r w:rsidR="005F11E0" w:rsidRPr="0006617C">
        <w:rPr>
          <w:rFonts w:hint="eastAsia"/>
          <w:i/>
          <w:vertAlign w:val="subscript"/>
        </w:rPr>
        <w:t>C</w:t>
      </w:r>
      <w:r w:rsidR="005F11E0">
        <w:rPr>
          <w:rFonts w:hint="eastAsia"/>
        </w:rPr>
        <w:t>的均匀部分相干相位屏没有受到衰减，整个加载到相干光源上，相位屏出射的是相干长度为</w:t>
      </w:r>
      <w:r w:rsidR="005F11E0" w:rsidRPr="0006617C">
        <w:rPr>
          <w:rFonts w:hint="eastAsia"/>
          <w:i/>
        </w:rPr>
        <w:t>l</w:t>
      </w:r>
      <w:r w:rsidR="005F11E0" w:rsidRPr="0006617C">
        <w:rPr>
          <w:rFonts w:hint="eastAsia"/>
          <w:i/>
          <w:vertAlign w:val="subscript"/>
        </w:rPr>
        <w:t>C</w:t>
      </w:r>
      <w:r w:rsidR="005F11E0">
        <w:rPr>
          <w:rFonts w:hint="eastAsia"/>
        </w:rPr>
        <w:t>的均匀部分相干光，此时</w:t>
      </w:r>
      <w:r w:rsidR="005F11E0" w:rsidRPr="00354564">
        <w:rPr>
          <w:rFonts w:cs="Times New Roman"/>
          <w:i/>
        </w:rPr>
        <w:t>β</w:t>
      </w:r>
      <w:r w:rsidR="005F11E0">
        <w:rPr>
          <w:rFonts w:hint="eastAsia"/>
        </w:rPr>
        <w:t xml:space="preserve"> = 1</w:t>
      </w:r>
      <w:r w:rsidR="005F11E0">
        <w:rPr>
          <w:rFonts w:hint="eastAsia"/>
        </w:rPr>
        <w:t>。因此，相干度调制指数</w:t>
      </w:r>
      <w:r w:rsidR="005F11E0" w:rsidRPr="00354564">
        <w:rPr>
          <w:rFonts w:cs="Times New Roman"/>
          <w:i/>
        </w:rPr>
        <w:t>β</w:t>
      </w:r>
      <w:r w:rsidR="005F11E0">
        <w:rPr>
          <w:rFonts w:cs="Times New Roman" w:hint="eastAsia"/>
        </w:rPr>
        <w:t>本质上描述的是完全相干光和相干长度为</w:t>
      </w:r>
      <w:r w:rsidR="005F11E0" w:rsidRPr="0006617C">
        <w:rPr>
          <w:rFonts w:hint="eastAsia"/>
          <w:i/>
        </w:rPr>
        <w:t>l</w:t>
      </w:r>
      <w:r w:rsidR="005F11E0" w:rsidRPr="0006617C">
        <w:rPr>
          <w:rFonts w:hint="eastAsia"/>
          <w:i/>
          <w:vertAlign w:val="subscript"/>
        </w:rPr>
        <w:t>C</w:t>
      </w:r>
      <w:r w:rsidR="005F11E0">
        <w:rPr>
          <w:rFonts w:hint="eastAsia"/>
        </w:rPr>
        <w:t>的均匀部分相干光之间的一种中间状态。需要指出的是</w:t>
      </w:r>
      <w:r w:rsidR="00EF3FEB">
        <w:rPr>
          <w:rFonts w:hint="eastAsia"/>
        </w:rPr>
        <w:t>，式</w:t>
      </w:r>
      <w:r w:rsidR="00EF3FEB">
        <w:rPr>
          <w:rFonts w:hint="eastAsia"/>
        </w:rPr>
        <w:t>(5-10)</w:t>
      </w:r>
      <w:r w:rsidR="00EF3FEB">
        <w:rPr>
          <w:rFonts w:hint="eastAsia"/>
        </w:rPr>
        <w:t>并非唯一的相干性参数</w:t>
      </w:r>
      <w:r w:rsidR="009C469C">
        <w:rPr>
          <w:rFonts w:hint="eastAsia"/>
        </w:rPr>
        <w:t>描述方法，其他合理的定义也是可行的。</w:t>
      </w:r>
    </w:p>
    <w:p w:rsidR="00AF4F95" w:rsidRDefault="004E57D5" w:rsidP="004E57D5">
      <w:pPr>
        <w:ind w:firstLine="480"/>
      </w:pPr>
      <w:r>
        <w:rPr>
          <w:rFonts w:hint="eastAsia"/>
        </w:rPr>
        <w:t>在接下来的研究工作中，通常是给出带参数的调制函数</w:t>
      </w:r>
      <w:r w:rsidRPr="00800FC0">
        <w:rPr>
          <w:rFonts w:hint="eastAsia"/>
          <w:i/>
        </w:rPr>
        <w:t>a</w:t>
      </w:r>
      <w:r>
        <w:rPr>
          <w:rFonts w:hint="eastAsia"/>
        </w:rPr>
        <w:t>(</w:t>
      </w:r>
      <w:r w:rsidRPr="004E57D5">
        <w:rPr>
          <w:rFonts w:hint="eastAsia"/>
          <w:b/>
          <w:i/>
        </w:rPr>
        <w:t>r</w:t>
      </w:r>
      <w:r>
        <w:rPr>
          <w:rFonts w:hint="eastAsia"/>
        </w:rPr>
        <w:t>)</w:t>
      </w:r>
      <w:r>
        <w:rPr>
          <w:rFonts w:hint="eastAsia"/>
        </w:rPr>
        <w:t>，</w:t>
      </w:r>
      <w:r w:rsidR="00B72D2F">
        <w:rPr>
          <w:rFonts w:hint="eastAsia"/>
        </w:rPr>
        <w:t>通过</w:t>
      </w:r>
      <w:r w:rsidRPr="00354564">
        <w:rPr>
          <w:rFonts w:cs="Times New Roman"/>
          <w:i/>
        </w:rPr>
        <w:t>β</w:t>
      </w:r>
      <w:r>
        <w:rPr>
          <w:rFonts w:cs="Times New Roman" w:hint="eastAsia"/>
        </w:rPr>
        <w:t>值</w:t>
      </w:r>
      <w:r w:rsidR="00B72D2F">
        <w:rPr>
          <w:rFonts w:cs="Times New Roman" w:hint="eastAsia"/>
        </w:rPr>
        <w:t>反推</w:t>
      </w:r>
      <w:r>
        <w:rPr>
          <w:rFonts w:cs="Times New Roman" w:hint="eastAsia"/>
        </w:rPr>
        <w:t>对应的</w:t>
      </w:r>
      <w:r w:rsidRPr="00800FC0">
        <w:rPr>
          <w:rFonts w:hint="eastAsia"/>
          <w:i/>
        </w:rPr>
        <w:t>a</w:t>
      </w:r>
      <w:r>
        <w:rPr>
          <w:rFonts w:hint="eastAsia"/>
        </w:rPr>
        <w:t>(</w:t>
      </w:r>
      <w:r w:rsidRPr="004E57D5">
        <w:rPr>
          <w:rFonts w:hint="eastAsia"/>
          <w:b/>
          <w:i/>
        </w:rPr>
        <w:t>r</w:t>
      </w:r>
      <w:r>
        <w:rPr>
          <w:rFonts w:hint="eastAsia"/>
        </w:rPr>
        <w:t>)</w:t>
      </w:r>
      <w:r>
        <w:rPr>
          <w:rFonts w:hint="eastAsia"/>
        </w:rPr>
        <w:t>函数的参数值，</w:t>
      </w:r>
      <w:r w:rsidR="00AF4F95">
        <w:rPr>
          <w:rFonts w:hint="eastAsia"/>
        </w:rPr>
        <w:t>以高斯相干度调制函数和高斯光源为例，</w:t>
      </w:r>
      <w:r w:rsidR="00AD5FF9">
        <w:rPr>
          <w:rFonts w:hint="eastAsia"/>
        </w:rPr>
        <w:t>将</w:t>
      </w:r>
    </w:p>
    <w:p w:rsidR="00AF4F95" w:rsidRDefault="00AF4F95" w:rsidP="00AF4F95">
      <w:pPr>
        <w:pStyle w:val="MTDisplayEquation"/>
        <w:ind w:firstLine="480"/>
      </w:pPr>
      <w:r>
        <w:tab/>
      </w:r>
      <w:r w:rsidR="00AD5FF9" w:rsidRPr="00AF4F95">
        <w:rPr>
          <w:position w:val="-36"/>
        </w:rPr>
        <w:object w:dxaOrig="2280" w:dyaOrig="840">
          <v:shape id="_x0000_i1042" type="#_x0000_t75" style="width:113.9pt;height:41.9pt" o:ole="">
            <v:imagedata r:id="rId42" o:title=""/>
          </v:shape>
          <o:OLEObject Type="Embed" ProgID="Equation.DSMT4" ShapeID="_x0000_i1042" DrawAspect="Content" ObjectID="_1606238631"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11</w:instrText>
        </w:r>
      </w:fldSimple>
      <w:r>
        <w:instrText>)</w:instrText>
      </w:r>
      <w:r>
        <w:fldChar w:fldCharType="end"/>
      </w:r>
    </w:p>
    <w:p w:rsidR="00AD5FF9" w:rsidRDefault="000B655A" w:rsidP="00AD5FF9">
      <w:pPr>
        <w:ind w:firstLineChars="0" w:firstLine="0"/>
      </w:pPr>
      <w:r>
        <w:rPr>
          <w:rFonts w:hint="eastAsia"/>
        </w:rPr>
        <w:t>其中</w:t>
      </w:r>
      <w:r w:rsidRPr="000B655A">
        <w:rPr>
          <w:rFonts w:cs="Times New Roman"/>
          <w:i/>
        </w:rPr>
        <w:t>ω</w:t>
      </w:r>
      <w:r w:rsidRPr="000B655A">
        <w:rPr>
          <w:rFonts w:cs="Times New Roman"/>
          <w:vertAlign w:val="subscript"/>
        </w:rPr>
        <w:t>0</w:t>
      </w:r>
      <w:r>
        <w:rPr>
          <w:rFonts w:cs="Times New Roman" w:hint="eastAsia"/>
        </w:rPr>
        <w:t>是高斯光源特征宽度，</w:t>
      </w:r>
      <w:r w:rsidRPr="000B655A">
        <w:rPr>
          <w:rFonts w:cs="Times New Roman"/>
          <w:i/>
        </w:rPr>
        <w:t>ω</w:t>
      </w:r>
      <w:r>
        <w:rPr>
          <w:rFonts w:hint="eastAsia"/>
        </w:rPr>
        <w:t>是调制参数。</w:t>
      </w:r>
      <w:r w:rsidR="00AD5FF9">
        <w:rPr>
          <w:rFonts w:hint="eastAsia"/>
        </w:rPr>
        <w:t>代入式</w:t>
      </w:r>
      <w:r w:rsidR="00AD5FF9">
        <w:rPr>
          <w:rFonts w:hint="eastAsia"/>
        </w:rPr>
        <w:t>(5-10)</w:t>
      </w:r>
      <w:r w:rsidR="00AD5FF9">
        <w:rPr>
          <w:rFonts w:hint="eastAsia"/>
        </w:rPr>
        <w:t>可得</w:t>
      </w:r>
    </w:p>
    <w:p w:rsidR="00AD5FF9" w:rsidRPr="00AD5FF9" w:rsidRDefault="007A1C41" w:rsidP="007A1C41">
      <w:pPr>
        <w:pStyle w:val="MTDisplayEquation"/>
        <w:ind w:firstLine="480"/>
      </w:pPr>
      <w:r>
        <w:tab/>
      </w:r>
      <w:r w:rsidR="00B72D2F" w:rsidRPr="00B72D2F">
        <w:rPr>
          <w:position w:val="-66"/>
        </w:rPr>
        <w:object w:dxaOrig="2200" w:dyaOrig="1440">
          <v:shape id="_x0000_i1043" type="#_x0000_t75" style="width:110.75pt;height:1in" o:ole="">
            <v:imagedata r:id="rId44" o:title=""/>
          </v:shape>
          <o:OLEObject Type="Embed" ProgID="Equation.DSMT4" ShapeID="_x0000_i1043" DrawAspect="Content" ObjectID="_1606238632"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12</w:instrText>
        </w:r>
      </w:fldSimple>
      <w:r>
        <w:instrText>)</w:instrText>
      </w:r>
      <w:r>
        <w:fldChar w:fldCharType="end"/>
      </w:r>
    </w:p>
    <w:p w:rsidR="004E57D5" w:rsidRPr="003A23C2" w:rsidRDefault="003A23C2" w:rsidP="00B72D2F">
      <w:pPr>
        <w:pStyle w:val="a3"/>
      </w:pPr>
      <w:r>
        <w:rPr>
          <w:rFonts w:hint="eastAsia"/>
        </w:rPr>
        <w:t>于是</w:t>
      </w:r>
      <w:r w:rsidR="00B72D2F">
        <w:rPr>
          <w:rFonts w:hint="eastAsia"/>
        </w:rPr>
        <w:t>，</w:t>
      </w:r>
      <w:r>
        <w:rPr>
          <w:rFonts w:hint="eastAsia"/>
        </w:rPr>
        <w:t>对调制函数</w:t>
      </w:r>
      <w:r w:rsidRPr="00800FC0">
        <w:rPr>
          <w:rFonts w:hint="eastAsia"/>
          <w:i/>
        </w:rPr>
        <w:t>a</w:t>
      </w:r>
      <w:r>
        <w:rPr>
          <w:rFonts w:hint="eastAsia"/>
        </w:rPr>
        <w:t>(</w:t>
      </w:r>
      <w:r w:rsidRPr="004E57D5">
        <w:rPr>
          <w:rFonts w:hint="eastAsia"/>
          <w:b/>
          <w:i/>
        </w:rPr>
        <w:t>r</w:t>
      </w:r>
      <w:r>
        <w:rPr>
          <w:rFonts w:hint="eastAsia"/>
        </w:rPr>
        <w:t>)</w:t>
      </w:r>
      <w:r>
        <w:rPr>
          <w:rFonts w:hint="eastAsia"/>
        </w:rPr>
        <w:t>参数的优化就转换为对</w:t>
      </w:r>
      <w:r w:rsidRPr="00354564">
        <w:rPr>
          <w:i/>
        </w:rPr>
        <w:t>β</w:t>
      </w:r>
      <w:r>
        <w:rPr>
          <w:rFonts w:hint="eastAsia"/>
        </w:rPr>
        <w:t>值的优化问题</w:t>
      </w:r>
      <w:r w:rsidR="00B72D2F">
        <w:rPr>
          <w:rFonts w:hint="eastAsia"/>
        </w:rPr>
        <w:t>。</w:t>
      </w:r>
      <w:r>
        <w:rPr>
          <w:rFonts w:hint="eastAsia"/>
        </w:rPr>
        <w:t>这样做的好处是可以在控制光束整体相干度</w:t>
      </w:r>
      <w:r w:rsidRPr="00354564">
        <w:rPr>
          <w:i/>
        </w:rPr>
        <w:t>β</w:t>
      </w:r>
      <w:r>
        <w:rPr>
          <w:rFonts w:hint="eastAsia"/>
        </w:rPr>
        <w:t>这个变量的情况下，比较不同调制函数</w:t>
      </w:r>
      <w:r>
        <w:rPr>
          <w:rFonts w:hint="eastAsia"/>
        </w:rPr>
        <w:t>(</w:t>
      </w:r>
      <w:r>
        <w:rPr>
          <w:rFonts w:hint="eastAsia"/>
        </w:rPr>
        <w:t>如高斯、超高斯</w:t>
      </w:r>
      <w:r>
        <w:rPr>
          <w:rFonts w:hint="eastAsia"/>
        </w:rPr>
        <w:t>)</w:t>
      </w:r>
      <w:r>
        <w:rPr>
          <w:rFonts w:hint="eastAsia"/>
        </w:rPr>
        <w:t>调制得到的不同类型相干度分布的部分相干光的传输特性。</w:t>
      </w:r>
      <w:r w:rsidR="00B72D2F">
        <w:rPr>
          <w:rFonts w:hint="eastAsia"/>
        </w:rPr>
        <w:t>若调</w:t>
      </w:r>
      <w:r w:rsidR="00B72D2F" w:rsidRPr="00B72D2F">
        <w:rPr>
          <w:rFonts w:hint="eastAsia"/>
        </w:rPr>
        <w:t>制</w:t>
      </w:r>
      <w:r w:rsidR="00B72D2F">
        <w:rPr>
          <w:rFonts w:hint="eastAsia"/>
        </w:rPr>
        <w:t>函数形式比较复杂，可以使用数值方法得到调制参数与</w:t>
      </w:r>
      <w:r w:rsidR="00B72D2F" w:rsidRPr="00354564">
        <w:rPr>
          <w:i/>
        </w:rPr>
        <w:t>β</w:t>
      </w:r>
      <w:r w:rsidR="00B72D2F">
        <w:rPr>
          <w:rFonts w:hint="eastAsia"/>
        </w:rPr>
        <w:t>值的关系。</w:t>
      </w:r>
    </w:p>
    <w:p w:rsidR="000D0541" w:rsidRDefault="000D0541" w:rsidP="000D0541">
      <w:pPr>
        <w:keepNext/>
        <w:ind w:firstLineChars="0" w:firstLine="0"/>
        <w:jc w:val="center"/>
      </w:pPr>
      <w:r>
        <w:rPr>
          <w:noProof/>
        </w:rPr>
        <w:lastRenderedPageBreak/>
        <w:drawing>
          <wp:inline distT="0" distB="0" distL="0" distR="0" wp14:anchorId="0C2FD666" wp14:editId="2240C732">
            <wp:extent cx="2986335" cy="2687623"/>
            <wp:effectExtent l="0" t="0" r="5080" b="0"/>
            <wp:docPr id="4" name="图片 4" descr="D:\OneDrive\DOC\PhD Thesis\Chap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D:\OneDrive\DOC\PhD Thesis\Chap5\f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5694" cy="2696046"/>
                    </a:xfrm>
                    <a:prstGeom prst="rect">
                      <a:avLst/>
                    </a:prstGeom>
                    <a:noFill/>
                    <a:ln>
                      <a:noFill/>
                    </a:ln>
                  </pic:spPr>
                </pic:pic>
              </a:graphicData>
            </a:graphic>
          </wp:inline>
        </w:drawing>
      </w:r>
    </w:p>
    <w:p w:rsidR="00520EE5" w:rsidRDefault="000D0541" w:rsidP="00E54F75">
      <w:pPr>
        <w:pStyle w:val="a9"/>
        <w:spacing w:after="156"/>
        <w:ind w:left="600" w:right="600"/>
        <w:jc w:val="center"/>
      </w:pPr>
      <w:r>
        <w:rPr>
          <w:rFonts w:hint="eastAsia"/>
        </w:rPr>
        <w:t>图</w:t>
      </w:r>
      <w:r>
        <w:rPr>
          <w:rFonts w:hint="eastAsia"/>
        </w:rPr>
        <w:t xml:space="preserve"> </w:t>
      </w:r>
      <w:r>
        <w:t>5</w:t>
      </w:r>
      <w:r>
        <w:noBreakHyphen/>
      </w:r>
      <w:r w:rsidR="00124F63">
        <w:fldChar w:fldCharType="begin"/>
      </w:r>
      <w:r w:rsidR="00124F63">
        <w:instrText xml:space="preserve"> SEQ </w:instrText>
      </w:r>
      <w:r w:rsidR="00124F63">
        <w:instrText>图</w:instrText>
      </w:r>
      <w:r w:rsidR="00124F63">
        <w:instrText xml:space="preserve"> \* ARABIC </w:instrText>
      </w:r>
      <w:r w:rsidR="00124F63">
        <w:fldChar w:fldCharType="separate"/>
      </w:r>
      <w:r w:rsidR="00137889">
        <w:rPr>
          <w:noProof/>
        </w:rPr>
        <w:t>2</w:t>
      </w:r>
      <w:r w:rsidR="00124F63">
        <w:fldChar w:fldCharType="end"/>
      </w:r>
      <w:r>
        <w:rPr>
          <w:rFonts w:hint="eastAsia"/>
        </w:rPr>
        <w:t xml:space="preserve"> </w:t>
      </w:r>
      <w:r>
        <w:rPr>
          <w:rFonts w:hint="eastAsia"/>
        </w:rPr>
        <w:t>相屏调制法生成凸形部分相干光示意图</w:t>
      </w:r>
    </w:p>
    <w:p w:rsidR="005F11E0" w:rsidRPr="00400FD9" w:rsidRDefault="003A23C2" w:rsidP="005F11E0">
      <w:pPr>
        <w:ind w:firstLine="480"/>
      </w:pPr>
      <w:r>
        <w:rPr>
          <w:rFonts w:hint="eastAsia"/>
        </w:rPr>
        <w:t>需要说明的是，</w:t>
      </w:r>
      <w:r w:rsidR="005F11E0">
        <w:rPr>
          <w:rFonts w:hint="eastAsia"/>
        </w:rPr>
        <w:t>本节描述的相位屏调制法是完全可以物理实现的，只需对现有的部分相干光生成过程做出很少的修改。例如，使用反射式或投射式空间光调制器</w:t>
      </w:r>
      <w:r w:rsidR="005F11E0">
        <w:rPr>
          <w:rFonts w:hint="eastAsia"/>
        </w:rPr>
        <w:t>(SLM)</w:t>
      </w:r>
      <w:r w:rsidR="005F11E0">
        <w:rPr>
          <w:rFonts w:hint="eastAsia"/>
        </w:rPr>
        <w:t>生成部分相干光时，只需对加载到</w:t>
      </w:r>
      <w:r w:rsidR="005F11E0">
        <w:rPr>
          <w:rFonts w:hint="eastAsia"/>
        </w:rPr>
        <w:t>SLM</w:t>
      </w:r>
      <w:r w:rsidR="005F11E0">
        <w:rPr>
          <w:rFonts w:hint="eastAsia"/>
        </w:rPr>
        <w:t>的相屏进行前述的空间调制，出射的光场即具有</w:t>
      </w:r>
      <w:r w:rsidR="00F93D06">
        <w:rPr>
          <w:rFonts w:hint="eastAsia"/>
        </w:rPr>
        <w:t>与</w:t>
      </w:r>
      <w:r w:rsidR="00F93D06" w:rsidRPr="00F93D06">
        <w:rPr>
          <w:rFonts w:hint="eastAsia"/>
          <w:i/>
        </w:rPr>
        <w:t>a</w:t>
      </w:r>
      <w:r w:rsidR="00F93D06">
        <w:rPr>
          <w:rFonts w:hint="eastAsia"/>
        </w:rPr>
        <w:t>(</w:t>
      </w:r>
      <w:r w:rsidR="00F93D06" w:rsidRPr="00F93D06">
        <w:rPr>
          <w:rFonts w:hint="eastAsia"/>
          <w:b/>
        </w:rPr>
        <w:t>r</w:t>
      </w:r>
      <w:r w:rsidR="00F93D06">
        <w:rPr>
          <w:rFonts w:hint="eastAsia"/>
        </w:rPr>
        <w:t>)</w:t>
      </w:r>
      <w:r w:rsidR="00F93D06">
        <w:rPr>
          <w:rFonts w:hint="eastAsia"/>
        </w:rPr>
        <w:t>形状互补的相干长度</w:t>
      </w:r>
      <w:r w:rsidR="00F93D06">
        <w:rPr>
          <w:rFonts w:hint="eastAsia"/>
        </w:rPr>
        <w:t>/</w:t>
      </w:r>
      <w:r w:rsidR="00F93D06">
        <w:rPr>
          <w:rFonts w:hint="eastAsia"/>
        </w:rPr>
        <w:t>复相干度分布</w:t>
      </w:r>
      <w:r w:rsidR="00575EBF">
        <w:rPr>
          <w:rFonts w:hint="eastAsia"/>
        </w:rPr>
        <w:t>，同样的原理也适用于本论文</w:t>
      </w:r>
      <w:r w:rsidR="00575EBF">
        <w:rPr>
          <w:rFonts w:hint="eastAsia"/>
        </w:rPr>
        <w:t>4.4</w:t>
      </w:r>
      <w:r w:rsidR="00575EBF">
        <w:rPr>
          <w:rFonts w:hint="eastAsia"/>
        </w:rPr>
        <w:t>节介绍的部分相干光相位屏的调制</w:t>
      </w:r>
      <w:r w:rsidR="00520EE5">
        <w:rPr>
          <w:rFonts w:hint="eastAsia"/>
        </w:rPr>
        <w:t>，如图</w:t>
      </w:r>
      <w:r w:rsidR="00520EE5">
        <w:rPr>
          <w:rFonts w:hint="eastAsia"/>
        </w:rPr>
        <w:t>5-2</w:t>
      </w:r>
      <w:r w:rsidR="00520EE5">
        <w:rPr>
          <w:rFonts w:hint="eastAsia"/>
        </w:rPr>
        <w:t>所示</w:t>
      </w:r>
      <w:r w:rsidR="00F93D06">
        <w:rPr>
          <w:rFonts w:hint="eastAsia"/>
        </w:rPr>
        <w:t>。而对于使用旋转毛玻璃产生部分相干光的方法，</w:t>
      </w:r>
      <w:r w:rsidR="00575EBF">
        <w:rPr>
          <w:rFonts w:hint="eastAsia"/>
        </w:rPr>
        <w:t>则需要特殊的非均匀磨具，此处不再做进一步讨论。</w:t>
      </w:r>
    </w:p>
    <w:p w:rsidR="00B24871" w:rsidRDefault="00B24871" w:rsidP="00F33E6B">
      <w:pPr>
        <w:pStyle w:val="2"/>
        <w:spacing w:before="156"/>
      </w:pPr>
      <w:r>
        <w:rPr>
          <w:rFonts w:hint="eastAsia"/>
        </w:rPr>
        <w:t xml:space="preserve">5.2 </w:t>
      </w:r>
      <w:r w:rsidR="00575EBF">
        <w:rPr>
          <w:rFonts w:hint="eastAsia"/>
        </w:rPr>
        <w:t>凸形</w:t>
      </w:r>
      <w:r>
        <w:rPr>
          <w:rFonts w:hint="eastAsia"/>
        </w:rPr>
        <w:t>部分相干光的自聚焦</w:t>
      </w:r>
    </w:p>
    <w:p w:rsidR="00520EE5" w:rsidRDefault="002849D0" w:rsidP="00520EE5">
      <w:pPr>
        <w:ind w:firstLine="480"/>
      </w:pPr>
      <w:r>
        <w:rPr>
          <w:rFonts w:hint="eastAsia"/>
        </w:rPr>
        <w:t>如前文所述，湍流传输后轴外点闪烁强于轴上点的现象，促使我们尝试</w:t>
      </w:r>
      <w:r w:rsidR="00107EAC">
        <w:rPr>
          <w:rFonts w:hint="eastAsia"/>
        </w:rPr>
        <w:t>在</w:t>
      </w:r>
      <w:r w:rsidR="000D0541">
        <w:rPr>
          <w:rFonts w:hint="eastAsia"/>
        </w:rPr>
        <w:t>维持光束整体相干程度不变的前提下，保持光束中心较高的相干度，</w:t>
      </w:r>
      <w:r w:rsidR="00A56646">
        <w:rPr>
          <w:rFonts w:hint="eastAsia"/>
        </w:rPr>
        <w:t>相对降低</w:t>
      </w:r>
      <w:r w:rsidR="000D0541">
        <w:rPr>
          <w:rFonts w:hint="eastAsia"/>
        </w:rPr>
        <w:t>光束边缘</w:t>
      </w:r>
      <w:r w:rsidR="00A56646">
        <w:rPr>
          <w:rFonts w:hint="eastAsia"/>
        </w:rPr>
        <w:t>的相干度，以期在减小闪烁指数的同时尽量提高光束能量的集中度，获得更好的信噪比表现。</w:t>
      </w:r>
    </w:p>
    <w:p w:rsidR="00FA32BF" w:rsidRDefault="00107EAC" w:rsidP="00FA32BF">
      <w:pPr>
        <w:ind w:firstLine="480"/>
      </w:pPr>
      <w:r>
        <w:rPr>
          <w:rFonts w:hint="eastAsia"/>
        </w:rPr>
        <w:t>因为非平滑过渡的相干度分布会引起传播场的震荡，我们选择傅里叶变换</w:t>
      </w:r>
      <w:r w:rsidR="00FA32BF">
        <w:rPr>
          <w:rFonts w:hint="eastAsia"/>
        </w:rPr>
        <w:t>不改变形状的</w:t>
      </w:r>
      <w:r>
        <w:rPr>
          <w:rFonts w:hint="eastAsia"/>
        </w:rPr>
        <w:t>高斯族函数作为相干度分布函数</w:t>
      </w:r>
      <w:r w:rsidR="00FA32BF">
        <w:rPr>
          <w:rFonts w:hint="eastAsia"/>
        </w:rPr>
        <w:t>。对于高斯型相位屏调制函数</w:t>
      </w:r>
    </w:p>
    <w:p w:rsidR="00FA32BF" w:rsidRDefault="00FA32BF" w:rsidP="00FA32BF">
      <w:pPr>
        <w:pStyle w:val="MTDisplayEquation"/>
        <w:ind w:firstLine="480"/>
      </w:pPr>
      <w:r>
        <w:tab/>
      </w:r>
      <w:r w:rsidR="00D874DC" w:rsidRPr="00D874DC">
        <w:rPr>
          <w:position w:val="-30"/>
        </w:rPr>
        <w:object w:dxaOrig="2060" w:dyaOrig="720">
          <v:shape id="_x0000_i1044" type="#_x0000_t75" style="width:103.45pt;height:36.9pt" o:ole="">
            <v:imagedata r:id="rId47" o:title=""/>
          </v:shape>
          <o:OLEObject Type="Embed" ProgID="Equation.DSMT4" ShapeID="_x0000_i1044" DrawAspect="Content" ObjectID="_1606238633"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13</w:instrText>
        </w:r>
      </w:fldSimple>
      <w:r>
        <w:instrText>)</w:instrText>
      </w:r>
      <w:r>
        <w:fldChar w:fldCharType="end"/>
      </w:r>
    </w:p>
    <w:p w:rsidR="00D874DC" w:rsidRDefault="00D874DC" w:rsidP="00D874DC">
      <w:pPr>
        <w:ind w:firstLineChars="0" w:firstLine="0"/>
      </w:pPr>
      <w:r>
        <w:rPr>
          <w:rFonts w:hint="eastAsia"/>
        </w:rPr>
        <w:t>调制过后相位屏的相干长度分布</w:t>
      </w:r>
      <w:r w:rsidR="00DD4A0E">
        <w:rPr>
          <w:rFonts w:hint="eastAsia"/>
        </w:rPr>
        <w:t>为</w:t>
      </w:r>
    </w:p>
    <w:p w:rsidR="00D874DC" w:rsidRDefault="00D874DC" w:rsidP="00D874DC">
      <w:pPr>
        <w:pStyle w:val="MTDisplayEquation"/>
        <w:ind w:firstLine="480"/>
      </w:pPr>
      <w:r>
        <w:tab/>
      </w:r>
      <w:r w:rsidR="000A216A" w:rsidRPr="00D874DC">
        <w:rPr>
          <w:position w:val="-30"/>
        </w:rPr>
        <w:object w:dxaOrig="2780" w:dyaOrig="720">
          <v:shape id="_x0000_i1045" type="#_x0000_t75" style="width:139pt;height:36.9pt" o:ole="">
            <v:imagedata r:id="rId49" o:title=""/>
          </v:shape>
          <o:OLEObject Type="Embed" ProgID="Equation.DSMT4" ShapeID="_x0000_i1045" DrawAspect="Content" ObjectID="_1606238634"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14</w:instrText>
        </w:r>
      </w:fldSimple>
      <w:r>
        <w:instrText>)</w:instrText>
      </w:r>
      <w:r>
        <w:fldChar w:fldCharType="end"/>
      </w:r>
    </w:p>
    <w:p w:rsidR="00D1721A" w:rsidRDefault="00D1721A" w:rsidP="00D1721A">
      <w:pPr>
        <w:ind w:firstLineChars="0" w:firstLine="0"/>
      </w:pPr>
      <w:r>
        <w:rPr>
          <w:rFonts w:hint="eastAsia"/>
        </w:rPr>
        <w:lastRenderedPageBreak/>
        <w:t>可知相干长度在光束中心</w:t>
      </w:r>
      <w:r w:rsidRPr="00D1721A">
        <w:rPr>
          <w:rFonts w:hint="eastAsia"/>
          <w:b/>
        </w:rPr>
        <w:t>r</w:t>
      </w:r>
      <w:r>
        <w:rPr>
          <w:rFonts w:hint="eastAsia"/>
        </w:rPr>
        <w:t xml:space="preserve"> = 0</w:t>
      </w:r>
      <w:r>
        <w:rPr>
          <w:rFonts w:hint="eastAsia"/>
        </w:rPr>
        <w:t>处</w:t>
      </w:r>
      <w:r w:rsidR="00DD4A0E">
        <w:rPr>
          <w:rFonts w:hint="eastAsia"/>
        </w:rPr>
        <w:t>最小，</w:t>
      </w:r>
      <w:r>
        <w:rPr>
          <w:rFonts w:hint="eastAsia"/>
        </w:rPr>
        <w:t>为</w:t>
      </w:r>
      <w:r w:rsidRPr="00D1721A">
        <w:rPr>
          <w:rFonts w:hint="eastAsia"/>
          <w:i/>
        </w:rPr>
        <w:t>l</w:t>
      </w:r>
      <w:r w:rsidRPr="00D1721A">
        <w:rPr>
          <w:rFonts w:hint="eastAsia"/>
          <w:i/>
          <w:vertAlign w:val="subscript"/>
        </w:rPr>
        <w:t>C</w:t>
      </w:r>
      <w:r>
        <w:rPr>
          <w:rFonts w:hint="eastAsia"/>
        </w:rPr>
        <w:t>，沿径向指数增大，代入式</w:t>
      </w:r>
      <w:r>
        <w:rPr>
          <w:rFonts w:hint="eastAsia"/>
        </w:rPr>
        <w:t>(5-9)</w:t>
      </w:r>
      <w:r>
        <w:rPr>
          <w:rFonts w:hint="eastAsia"/>
        </w:rPr>
        <w:t>得到对应的相干度为</w:t>
      </w:r>
    </w:p>
    <w:p w:rsidR="00D1721A" w:rsidRPr="00D1721A" w:rsidRDefault="00D1721A" w:rsidP="00D1721A">
      <w:pPr>
        <w:pStyle w:val="MTDisplayEquation"/>
        <w:ind w:firstLine="480"/>
      </w:pPr>
      <w:r>
        <w:tab/>
      </w:r>
      <w:r w:rsidRPr="00D1721A">
        <w:rPr>
          <w:position w:val="-34"/>
        </w:rPr>
        <w:object w:dxaOrig="3420" w:dyaOrig="800">
          <v:shape id="_x0000_i1046" type="#_x0000_t75" style="width:170.45pt;height:40.55pt" o:ole="">
            <v:imagedata r:id="rId51" o:title=""/>
          </v:shape>
          <o:OLEObject Type="Embed" ProgID="Equation.DSMT4" ShapeID="_x0000_i1046" DrawAspect="Content" ObjectID="_160623863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15</w:instrText>
        </w:r>
      </w:fldSimple>
      <w:r>
        <w:instrText>)</w:instrText>
      </w:r>
      <w:r>
        <w:fldChar w:fldCharType="end"/>
      </w:r>
    </w:p>
    <w:p w:rsidR="00F72354" w:rsidRPr="00F72354" w:rsidRDefault="009814D2" w:rsidP="00AF4F95">
      <w:pPr>
        <w:ind w:firstLineChars="0" w:firstLine="0"/>
      </w:pPr>
      <w:r>
        <w:rPr>
          <w:rFonts w:hint="eastAsia"/>
        </w:rPr>
        <w:t>式</w:t>
      </w:r>
      <w:r>
        <w:rPr>
          <w:rFonts w:hint="eastAsia"/>
        </w:rPr>
        <w:t>(5-1</w:t>
      </w:r>
      <w:r w:rsidR="000B655A">
        <w:rPr>
          <w:rFonts w:hint="eastAsia"/>
        </w:rPr>
        <w:t>5</w:t>
      </w:r>
      <w:r>
        <w:rPr>
          <w:rFonts w:hint="eastAsia"/>
        </w:rPr>
        <w:t>)</w:t>
      </w:r>
      <w:r>
        <w:rPr>
          <w:rFonts w:hint="eastAsia"/>
        </w:rPr>
        <w:t>并非标准的逆高斯函数形式，但却具有类似逆高斯函数的值分布，</w:t>
      </w:r>
      <w:r w:rsidR="00DD4A0E">
        <w:rPr>
          <w:rFonts w:hint="eastAsia"/>
        </w:rPr>
        <w:t>图</w:t>
      </w:r>
      <w:r>
        <w:rPr>
          <w:rFonts w:hint="eastAsia"/>
        </w:rPr>
        <w:t>5-3(a)</w:t>
      </w:r>
      <w:r>
        <w:rPr>
          <w:rFonts w:hint="eastAsia"/>
        </w:rPr>
        <w:t>给出了</w:t>
      </w:r>
      <w:r w:rsidR="00DD4A0E">
        <w:rPr>
          <w:rFonts w:hint="eastAsia"/>
        </w:rPr>
        <w:t>式</w:t>
      </w:r>
      <w:r w:rsidR="00DD4A0E">
        <w:rPr>
          <w:rFonts w:hint="eastAsia"/>
        </w:rPr>
        <w:t>(5-1</w:t>
      </w:r>
      <w:r w:rsidR="000B655A">
        <w:rPr>
          <w:rFonts w:hint="eastAsia"/>
        </w:rPr>
        <w:t>3</w:t>
      </w:r>
      <w:r w:rsidR="00DD4A0E">
        <w:rPr>
          <w:rFonts w:hint="eastAsia"/>
        </w:rPr>
        <w:t>)</w:t>
      </w:r>
      <w:r w:rsidR="00DD4A0E">
        <w:rPr>
          <w:rFonts w:hint="eastAsia"/>
        </w:rPr>
        <w:t>和</w:t>
      </w:r>
      <w:r w:rsidR="00DD4A0E">
        <w:rPr>
          <w:rFonts w:hint="eastAsia"/>
        </w:rPr>
        <w:t>(5-1</w:t>
      </w:r>
      <w:r w:rsidR="000B655A">
        <w:rPr>
          <w:rFonts w:hint="eastAsia"/>
        </w:rPr>
        <w:t>5</w:t>
      </w:r>
      <w:r w:rsidR="00DD4A0E">
        <w:rPr>
          <w:rFonts w:hint="eastAsia"/>
        </w:rPr>
        <w:t>)</w:t>
      </w:r>
      <w:r w:rsidR="00DD4A0E">
        <w:rPr>
          <w:rFonts w:hint="eastAsia"/>
        </w:rPr>
        <w:t>的一个例子</w:t>
      </w:r>
      <w:r w:rsidR="00F1441E">
        <w:rPr>
          <w:rFonts w:hint="eastAsia"/>
        </w:rPr>
        <w:t>，可以看出</w:t>
      </w:r>
      <w:r w:rsidR="00F1441E" w:rsidRPr="009814D2">
        <w:rPr>
          <w:rFonts w:cs="Times New Roman"/>
          <w:i/>
        </w:rPr>
        <w:t>μ</w:t>
      </w:r>
      <w:r w:rsidR="00F1441E">
        <w:rPr>
          <w:rFonts w:hint="eastAsia"/>
        </w:rPr>
        <w:t>(</w:t>
      </w:r>
      <w:r w:rsidR="00F1441E" w:rsidRPr="009814D2">
        <w:rPr>
          <w:rFonts w:hint="eastAsia"/>
          <w:i/>
        </w:rPr>
        <w:t>r</w:t>
      </w:r>
      <w:r w:rsidR="00F1441E">
        <w:rPr>
          <w:rFonts w:hint="eastAsia"/>
        </w:rPr>
        <w:t>)</w:t>
      </w:r>
      <w:r w:rsidR="00F1441E">
        <w:rPr>
          <w:rFonts w:hint="eastAsia"/>
        </w:rPr>
        <w:t>与</w:t>
      </w:r>
      <w:r w:rsidR="00F1441E" w:rsidRPr="009814D2">
        <w:rPr>
          <w:rFonts w:hint="eastAsia"/>
          <w:i/>
        </w:rPr>
        <w:t>a</w:t>
      </w:r>
      <w:r w:rsidR="00F1441E">
        <w:rPr>
          <w:rFonts w:hint="eastAsia"/>
        </w:rPr>
        <w:t>(</w:t>
      </w:r>
      <w:r w:rsidR="00F1441E" w:rsidRPr="009814D2">
        <w:rPr>
          <w:rFonts w:hint="eastAsia"/>
          <w:i/>
        </w:rPr>
        <w:t>r</w:t>
      </w:r>
      <w:r w:rsidR="00F1441E">
        <w:rPr>
          <w:rFonts w:hint="eastAsia"/>
        </w:rPr>
        <w:t>)</w:t>
      </w:r>
      <w:r w:rsidR="00F1441E">
        <w:rPr>
          <w:rFonts w:hint="eastAsia"/>
        </w:rPr>
        <w:t>在的空间分布是互补的。</w:t>
      </w:r>
    </w:p>
    <w:p w:rsidR="009814D2" w:rsidRDefault="009814D2" w:rsidP="009565F3">
      <w:pPr>
        <w:keepNext/>
        <w:ind w:firstLineChars="0" w:firstLine="0"/>
        <w:jc w:val="center"/>
      </w:pPr>
      <w:r>
        <w:rPr>
          <w:noProof/>
        </w:rPr>
        <w:drawing>
          <wp:inline distT="0" distB="0" distL="0" distR="0" wp14:anchorId="5D9D42F3" wp14:editId="751E526B">
            <wp:extent cx="3894957" cy="1848359"/>
            <wp:effectExtent l="0" t="0" r="0" b="0"/>
            <wp:docPr id="16" name="图片 16" descr="D:\OneDrive\DOC\PhD Thesis\Chap5\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D:\OneDrive\DOC\PhD Thesis\Chap5\f1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9182" cy="1850364"/>
                    </a:xfrm>
                    <a:prstGeom prst="rect">
                      <a:avLst/>
                    </a:prstGeom>
                    <a:noFill/>
                    <a:ln>
                      <a:noFill/>
                    </a:ln>
                  </pic:spPr>
                </pic:pic>
              </a:graphicData>
            </a:graphic>
          </wp:inline>
        </w:drawing>
      </w:r>
    </w:p>
    <w:p w:rsidR="009814D2" w:rsidRDefault="009814D2" w:rsidP="00E54F75">
      <w:pPr>
        <w:pStyle w:val="a9"/>
        <w:spacing w:after="156"/>
        <w:ind w:left="600" w:right="600"/>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3</w:t>
      </w:r>
      <w:r>
        <w:fldChar w:fldCharType="end"/>
      </w:r>
      <w:r>
        <w:rPr>
          <w:rFonts w:hint="eastAsia"/>
        </w:rPr>
        <w:t xml:space="preserve"> (a)</w:t>
      </w:r>
      <w:r>
        <w:rPr>
          <w:rFonts w:hint="eastAsia"/>
        </w:rPr>
        <w:t>高斯形、</w:t>
      </w:r>
      <w:r>
        <w:rPr>
          <w:rFonts w:hint="eastAsia"/>
        </w:rPr>
        <w:t>(b)</w:t>
      </w:r>
      <w:r>
        <w:rPr>
          <w:rFonts w:hint="eastAsia"/>
        </w:rPr>
        <w:t>逆高斯形相位屏调制函数</w:t>
      </w:r>
      <w:r w:rsidRPr="009814D2">
        <w:rPr>
          <w:rFonts w:hint="eastAsia"/>
          <w:i/>
        </w:rPr>
        <w:t>a</w:t>
      </w:r>
      <w:r>
        <w:rPr>
          <w:rFonts w:hint="eastAsia"/>
        </w:rPr>
        <w:t>(</w:t>
      </w:r>
      <w:r w:rsidRPr="009814D2">
        <w:rPr>
          <w:rFonts w:hint="eastAsia"/>
          <w:i/>
        </w:rPr>
        <w:t>r</w:t>
      </w:r>
      <w:r>
        <w:rPr>
          <w:rFonts w:hint="eastAsia"/>
        </w:rPr>
        <w:t>)</w:t>
      </w:r>
      <w:r>
        <w:rPr>
          <w:rFonts w:hint="eastAsia"/>
        </w:rPr>
        <w:t>与对应的相干度分布</w:t>
      </w:r>
      <w:r w:rsidRPr="009814D2">
        <w:rPr>
          <w:rFonts w:ascii="Times New Roman" w:hAnsi="Times New Roman" w:cs="Times New Roman"/>
          <w:i/>
        </w:rPr>
        <w:t>μ</w:t>
      </w:r>
      <w:r>
        <w:rPr>
          <w:rFonts w:hint="eastAsia"/>
        </w:rPr>
        <w:t>(</w:t>
      </w:r>
      <w:r w:rsidRPr="009814D2">
        <w:rPr>
          <w:rFonts w:hint="eastAsia"/>
          <w:i/>
        </w:rPr>
        <w:t>r</w:t>
      </w:r>
      <w:r>
        <w:rPr>
          <w:rFonts w:hint="eastAsia"/>
        </w:rPr>
        <w:t>)</w:t>
      </w:r>
      <w:r>
        <w:rPr>
          <w:rFonts w:hint="eastAsia"/>
        </w:rPr>
        <w:t>。</w:t>
      </w:r>
    </w:p>
    <w:p w:rsidR="00AF4F95" w:rsidRDefault="00AF4F95" w:rsidP="00AF4F95">
      <w:pPr>
        <w:ind w:firstLine="480"/>
      </w:pPr>
      <w:r>
        <w:rPr>
          <w:rFonts w:hint="eastAsia"/>
        </w:rPr>
        <w:t>为了获得中心相干度高、边缘相干度较低的光束，可以考虑逆</w:t>
      </w:r>
      <w:r>
        <w:rPr>
          <w:rFonts w:hint="eastAsia"/>
        </w:rPr>
        <w:t>(</w:t>
      </w:r>
      <w:r>
        <w:rPr>
          <w:rFonts w:hint="eastAsia"/>
        </w:rPr>
        <w:t>互补</w:t>
      </w:r>
      <w:r>
        <w:rPr>
          <w:rFonts w:hint="eastAsia"/>
        </w:rPr>
        <w:t>)</w:t>
      </w:r>
      <w:r>
        <w:rPr>
          <w:rFonts w:hint="eastAsia"/>
        </w:rPr>
        <w:t>高斯形的调制函数：</w:t>
      </w:r>
    </w:p>
    <w:p w:rsidR="00AF4F95" w:rsidRDefault="00AF4F95" w:rsidP="00AF4F95">
      <w:pPr>
        <w:pStyle w:val="MTDisplayEquation"/>
        <w:ind w:firstLine="480"/>
      </w:pPr>
      <w:r>
        <w:tab/>
      </w:r>
      <w:r w:rsidRPr="00F1441E">
        <w:rPr>
          <w:position w:val="-30"/>
        </w:rPr>
        <w:object w:dxaOrig="2320" w:dyaOrig="720">
          <v:shape id="_x0000_i1047" type="#_x0000_t75" style="width:115.75pt;height:36.9pt" o:ole="">
            <v:imagedata r:id="rId54" o:title=""/>
          </v:shape>
          <o:OLEObject Type="Embed" ProgID="Equation.DSMT4" ShapeID="_x0000_i1047" DrawAspect="Content" ObjectID="_1606238636"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16</w:instrText>
        </w:r>
      </w:fldSimple>
      <w:r>
        <w:instrText>)</w:instrText>
      </w:r>
      <w:r>
        <w:fldChar w:fldCharType="end"/>
      </w:r>
    </w:p>
    <w:p w:rsidR="00AF4F95" w:rsidRPr="00F72354" w:rsidRDefault="00AF4F95" w:rsidP="00AF4F95">
      <w:pPr>
        <w:ind w:firstLineChars="0" w:firstLine="0"/>
      </w:pPr>
      <w:r>
        <w:rPr>
          <w:rFonts w:hint="eastAsia"/>
        </w:rPr>
        <w:t>将式</w:t>
      </w:r>
      <w:r>
        <w:rPr>
          <w:rFonts w:hint="eastAsia"/>
        </w:rPr>
        <w:t>(5-1</w:t>
      </w:r>
      <w:r w:rsidR="000B655A">
        <w:rPr>
          <w:rFonts w:hint="eastAsia"/>
        </w:rPr>
        <w:t>6</w:t>
      </w:r>
      <w:r>
        <w:rPr>
          <w:rFonts w:hint="eastAsia"/>
        </w:rPr>
        <w:t>)</w:t>
      </w:r>
      <w:r>
        <w:rPr>
          <w:rFonts w:hint="eastAsia"/>
        </w:rPr>
        <w:t>与对应的相干度分布画在图</w:t>
      </w:r>
      <w:r>
        <w:rPr>
          <w:rFonts w:hint="eastAsia"/>
        </w:rPr>
        <w:t>5-</w:t>
      </w:r>
      <w:r w:rsidR="000B655A">
        <w:rPr>
          <w:rFonts w:hint="eastAsia"/>
        </w:rPr>
        <w:t>3</w:t>
      </w:r>
      <w:r>
        <w:rPr>
          <w:rFonts w:hint="eastAsia"/>
        </w:rPr>
        <w:t>(b)</w:t>
      </w:r>
      <w:r>
        <w:rPr>
          <w:rFonts w:hint="eastAsia"/>
        </w:rPr>
        <w:t>中，同样可以看到二者近似互补的形状特征。</w:t>
      </w:r>
    </w:p>
    <w:p w:rsidR="00F72354" w:rsidRPr="00F72354" w:rsidRDefault="00F72354" w:rsidP="009814D2">
      <w:pPr>
        <w:ind w:firstLine="480"/>
      </w:pPr>
      <w:r>
        <w:rPr>
          <w:rFonts w:hint="eastAsia"/>
        </w:rPr>
        <w:t>由于空间光通信中的光束传输问题通常在各向同性</w:t>
      </w:r>
      <w:r w:rsidR="006220FE">
        <w:rPr>
          <w:rFonts w:hint="eastAsia"/>
        </w:rPr>
        <w:t>、圆形接收孔径等前提</w:t>
      </w:r>
      <w:r>
        <w:rPr>
          <w:rFonts w:hint="eastAsia"/>
        </w:rPr>
        <w:t>下进行研究，我们在对光束的相干度进行调制时也只考虑径向</w:t>
      </w:r>
      <w:r w:rsidR="006220FE">
        <w:rPr>
          <w:rFonts w:hint="eastAsia"/>
        </w:rPr>
        <w:t>的变化，并将得到的光束称为径向部分相干光</w:t>
      </w:r>
      <w:r w:rsidR="006220FE">
        <w:rPr>
          <w:rFonts w:hint="eastAsia"/>
        </w:rPr>
        <w:t>(Radial Partially Coherent Beams, RPCB)</w:t>
      </w:r>
      <w:r w:rsidR="006220FE">
        <w:rPr>
          <w:rFonts w:hint="eastAsia"/>
        </w:rPr>
        <w:t>。</w:t>
      </w:r>
      <w:r>
        <w:rPr>
          <w:rFonts w:hint="eastAsia"/>
        </w:rPr>
        <w:t>根据谢尔定理，光源的复相干度分布决定了传播场的光强分布，</w:t>
      </w:r>
      <w:r w:rsidR="006220FE">
        <w:rPr>
          <w:rFonts w:hint="eastAsia"/>
        </w:rPr>
        <w:t>对于径向部分相干光，我们首先关注其光强分布随传输距离的变化。</w:t>
      </w:r>
    </w:p>
    <w:p w:rsidR="00575EBF" w:rsidRDefault="00575EBF" w:rsidP="00674CA0">
      <w:pPr>
        <w:pStyle w:val="3"/>
        <w:spacing w:before="156" w:after="156"/>
      </w:pPr>
      <w:r>
        <w:rPr>
          <w:rFonts w:hint="eastAsia"/>
        </w:rPr>
        <w:t xml:space="preserve">5.2.1 </w:t>
      </w:r>
      <w:r w:rsidR="00491920">
        <w:rPr>
          <w:rFonts w:hint="eastAsia"/>
        </w:rPr>
        <w:t>径向部分相干光</w:t>
      </w:r>
      <w:r w:rsidR="000A216A">
        <w:rPr>
          <w:rFonts w:hint="eastAsia"/>
        </w:rPr>
        <w:t>真空传输的</w:t>
      </w:r>
      <w:r>
        <w:rPr>
          <w:rFonts w:hint="eastAsia"/>
        </w:rPr>
        <w:t>数值仿真</w:t>
      </w:r>
    </w:p>
    <w:p w:rsidR="000A216A" w:rsidRDefault="000A216A" w:rsidP="000A216A">
      <w:pPr>
        <w:ind w:firstLine="480"/>
      </w:pPr>
      <w:r>
        <w:rPr>
          <w:rFonts w:hint="eastAsia"/>
        </w:rPr>
        <w:t>径向部分相干光相干光的</w:t>
      </w:r>
      <w:r w:rsidR="00AB3227">
        <w:rPr>
          <w:rFonts w:hint="eastAsia"/>
        </w:rPr>
        <w:t>真空</w:t>
      </w:r>
      <w:r>
        <w:rPr>
          <w:rFonts w:hint="eastAsia"/>
        </w:rPr>
        <w:t>传输问题，理论上可以使用</w:t>
      </w:r>
      <w:r w:rsidR="00BA14BE">
        <w:rPr>
          <w:rFonts w:hint="eastAsia"/>
        </w:rPr>
        <w:t>(</w:t>
      </w:r>
      <w:r w:rsidR="00BA14BE">
        <w:rPr>
          <w:rFonts w:hint="eastAsia"/>
        </w:rPr>
        <w:t>扩展</w:t>
      </w:r>
      <w:r w:rsidR="00BA14BE">
        <w:rPr>
          <w:rFonts w:hint="eastAsia"/>
        </w:rPr>
        <w:t>)</w:t>
      </w:r>
      <w:r>
        <w:rPr>
          <w:rFonts w:hint="eastAsia"/>
        </w:rPr>
        <w:t>惠更斯</w:t>
      </w:r>
      <w:r>
        <w:rPr>
          <w:rFonts w:hint="eastAsia"/>
        </w:rPr>
        <w:t>-</w:t>
      </w:r>
      <w:r>
        <w:rPr>
          <w:rFonts w:hint="eastAsia"/>
        </w:rPr>
        <w:t>菲涅尔原理</w:t>
      </w:r>
      <w:r w:rsidR="00AB3227">
        <w:rPr>
          <w:rFonts w:hint="eastAsia"/>
        </w:rPr>
        <w:t>处理，然而在接下来要介绍的调制参数优化问题中，连续变化相干度的分</w:t>
      </w:r>
      <w:r w:rsidR="00AB3227">
        <w:rPr>
          <w:rFonts w:hint="eastAsia"/>
        </w:rPr>
        <w:lastRenderedPageBreak/>
        <w:t>布函数具有非常不规范的数学形式</w:t>
      </w:r>
      <w:r w:rsidR="00BA14BE">
        <w:rPr>
          <w:rFonts w:hint="eastAsia"/>
        </w:rPr>
        <w:t>，积分表达式无法使用常规的近似方法化简</w:t>
      </w:r>
      <w:r w:rsidR="00AB3227">
        <w:rPr>
          <w:rFonts w:hint="eastAsia"/>
        </w:rPr>
        <w:t>，其湍流传输更是很难得到解析表达式。因此</w:t>
      </w:r>
      <w:r w:rsidR="00BA14BE">
        <w:rPr>
          <w:rFonts w:hint="eastAsia"/>
        </w:rPr>
        <w:t>，我们将使用上一章中介绍的波动光学仿真</w:t>
      </w:r>
      <w:r w:rsidR="00BA14BE">
        <w:rPr>
          <w:rFonts w:hint="eastAsia"/>
        </w:rPr>
        <w:t>(WOS)</w:t>
      </w:r>
      <w:r w:rsidR="00BA14BE">
        <w:rPr>
          <w:rFonts w:hint="eastAsia"/>
        </w:rPr>
        <w:t>方法对径向部分相干光束的真空和湍流传输进行研究。</w:t>
      </w:r>
    </w:p>
    <w:p w:rsidR="00B76DE1" w:rsidRPr="00B76DE1" w:rsidRDefault="00B76DE1" w:rsidP="000A216A">
      <w:pPr>
        <w:ind w:firstLine="480"/>
      </w:pPr>
      <w:r>
        <w:rPr>
          <w:rFonts w:hint="eastAsia"/>
        </w:rPr>
        <w:t>本节内容的数值仿真中使用的参数如下：相干光源为特征宽度</w:t>
      </w:r>
      <w:r w:rsidRPr="00B76DE1">
        <w:rPr>
          <w:rFonts w:cs="Times New Roman"/>
          <w:i/>
        </w:rPr>
        <w:t>ω</w:t>
      </w:r>
      <w:r w:rsidRPr="00B76DE1">
        <w:rPr>
          <w:rFonts w:hint="eastAsia"/>
          <w:vertAlign w:val="subscript"/>
        </w:rPr>
        <w:t>0</w:t>
      </w:r>
      <w:r>
        <w:rPr>
          <w:rFonts w:hint="eastAsia"/>
        </w:rPr>
        <w:t xml:space="preserve"> = 2.5 cm</w:t>
      </w:r>
      <w:r>
        <w:rPr>
          <w:rFonts w:hint="eastAsia"/>
        </w:rPr>
        <w:t>的准直高斯光束，待调制的均匀高斯谢尔模相位屏</w:t>
      </w:r>
      <w:r w:rsidR="00DF69B6">
        <w:rPr>
          <w:rFonts w:hint="eastAsia"/>
        </w:rPr>
        <w:t>(</w:t>
      </w:r>
      <w:r w:rsidR="00DF69B6">
        <w:rPr>
          <w:rFonts w:hint="eastAsia"/>
        </w:rPr>
        <w:t>称为基准</w:t>
      </w:r>
      <w:r w:rsidR="00DF69B6">
        <w:rPr>
          <w:rFonts w:hint="eastAsia"/>
        </w:rPr>
        <w:t>PCB</w:t>
      </w:r>
      <w:r w:rsidR="00DF69B6">
        <w:rPr>
          <w:rFonts w:hint="eastAsia"/>
        </w:rPr>
        <w:t>相屏</w:t>
      </w:r>
      <w:r w:rsidR="00DF69B6">
        <w:rPr>
          <w:rFonts w:hint="eastAsia"/>
        </w:rPr>
        <w:t>)</w:t>
      </w:r>
      <w:r>
        <w:rPr>
          <w:rFonts w:hint="eastAsia"/>
        </w:rPr>
        <w:t>相干长度为</w:t>
      </w:r>
      <w:r w:rsidRPr="00B76DE1">
        <w:rPr>
          <w:rFonts w:hint="eastAsia"/>
          <w:i/>
        </w:rPr>
        <w:t>l</w:t>
      </w:r>
      <w:r w:rsidRPr="00B76DE1">
        <w:rPr>
          <w:rFonts w:hint="eastAsia"/>
          <w:i/>
          <w:vertAlign w:val="subscript"/>
        </w:rPr>
        <w:t>C</w:t>
      </w:r>
      <w:r>
        <w:rPr>
          <w:rFonts w:hint="eastAsia"/>
        </w:rPr>
        <w:t xml:space="preserve"> = 3 mm</w:t>
      </w:r>
      <w:r>
        <w:rPr>
          <w:rFonts w:hint="eastAsia"/>
        </w:rPr>
        <w:t>，源平面</w:t>
      </w:r>
      <w:r w:rsidR="006E5C38">
        <w:rPr>
          <w:rFonts w:hint="eastAsia"/>
        </w:rPr>
        <w:t>1024</w:t>
      </w:r>
      <w:r w:rsidR="006E5C38">
        <w:rPr>
          <w:rFonts w:hint="eastAsia"/>
        </w:rPr>
        <w:t>×</w:t>
      </w:r>
      <w:r w:rsidR="006E5C38">
        <w:rPr>
          <w:rFonts w:hint="eastAsia"/>
        </w:rPr>
        <w:t>1024</w:t>
      </w:r>
      <w:r>
        <w:rPr>
          <w:rFonts w:hint="eastAsia"/>
        </w:rPr>
        <w:t>的采样网格间隔为</w:t>
      </w:r>
      <w:r>
        <w:rPr>
          <w:rFonts w:hint="eastAsia"/>
        </w:rPr>
        <w:t>1 mm</w:t>
      </w:r>
      <w:r>
        <w:rPr>
          <w:rFonts w:hint="eastAsia"/>
        </w:rPr>
        <w:t>，由于是真空传播，只设置</w:t>
      </w:r>
      <w:r>
        <w:rPr>
          <w:rFonts w:hint="eastAsia"/>
        </w:rPr>
        <w:t>1</w:t>
      </w:r>
      <w:r>
        <w:rPr>
          <w:rFonts w:hint="eastAsia"/>
        </w:rPr>
        <w:t>个中间平面</w:t>
      </w:r>
      <w:r>
        <w:rPr>
          <w:rFonts w:hint="eastAsia"/>
        </w:rPr>
        <w:t>(2</w:t>
      </w:r>
      <w:r>
        <w:rPr>
          <w:rFonts w:hint="eastAsia"/>
        </w:rPr>
        <w:t>步传输</w:t>
      </w:r>
      <w:r>
        <w:rPr>
          <w:rFonts w:hint="eastAsia"/>
        </w:rPr>
        <w:t>)</w:t>
      </w:r>
      <w:r>
        <w:rPr>
          <w:rFonts w:hint="eastAsia"/>
        </w:rPr>
        <w:t>，接收平面采样间隔也是</w:t>
      </w:r>
      <w:r>
        <w:rPr>
          <w:rFonts w:hint="eastAsia"/>
        </w:rPr>
        <w:t>1 mm</w:t>
      </w:r>
      <w:r w:rsidR="00DF69B6">
        <w:rPr>
          <w:rFonts w:hint="eastAsia"/>
        </w:rPr>
        <w:t>。</w:t>
      </w:r>
      <w:r w:rsidR="009F4806">
        <w:rPr>
          <w:rFonts w:hint="eastAsia"/>
        </w:rPr>
        <w:t>仿真结果中的每一个样点均为</w:t>
      </w:r>
      <w:r w:rsidR="009F4806">
        <w:rPr>
          <w:rFonts w:hint="eastAsia"/>
        </w:rPr>
        <w:t>1000</w:t>
      </w:r>
      <w:r w:rsidR="009F4806">
        <w:rPr>
          <w:rFonts w:hint="eastAsia"/>
        </w:rPr>
        <w:t>次光源相位屏不同实现的平均结果。</w:t>
      </w:r>
      <w:r w:rsidR="00DF69B6">
        <w:rPr>
          <w:rFonts w:hint="eastAsia"/>
        </w:rPr>
        <w:t>另外需要特别指出，仿真中</w:t>
      </w:r>
      <w:r w:rsidR="003C7FA6">
        <w:rPr>
          <w:rFonts w:hint="eastAsia"/>
        </w:rPr>
        <w:t>各种</w:t>
      </w:r>
      <w:r w:rsidR="00DF69B6">
        <w:rPr>
          <w:rFonts w:hint="eastAsia"/>
        </w:rPr>
        <w:t>光束类型</w:t>
      </w:r>
      <w:r w:rsidR="003C7FA6">
        <w:rPr>
          <w:rFonts w:hint="eastAsia"/>
        </w:rPr>
        <w:t>之间只有相干度分布不同，源平面的振幅分布即光束总能量</w:t>
      </w:r>
      <w:r w:rsidR="003C7FA6">
        <w:rPr>
          <w:rFonts w:hint="eastAsia"/>
        </w:rPr>
        <w:t>(</w:t>
      </w:r>
      <w:r w:rsidR="003C7FA6">
        <w:rPr>
          <w:rFonts w:hint="eastAsia"/>
        </w:rPr>
        <w:t>光强积分</w:t>
      </w:r>
      <w:r w:rsidR="003C7FA6">
        <w:rPr>
          <w:rFonts w:hint="eastAsia"/>
        </w:rPr>
        <w:t>)</w:t>
      </w:r>
      <w:r w:rsidR="003C7FA6">
        <w:rPr>
          <w:rFonts w:hint="eastAsia"/>
        </w:rPr>
        <w:t>是相同的。</w:t>
      </w:r>
    </w:p>
    <w:p w:rsidR="00617718" w:rsidRPr="00473766" w:rsidRDefault="00A322A9" w:rsidP="00A322A9">
      <w:pPr>
        <w:ind w:firstLine="480"/>
      </w:pPr>
      <w:r>
        <w:rPr>
          <w:rFonts w:hint="eastAsia"/>
        </w:rPr>
        <w:t>图</w:t>
      </w:r>
      <w:r>
        <w:rPr>
          <w:rFonts w:hint="eastAsia"/>
        </w:rPr>
        <w:t>5-</w:t>
      </w:r>
      <w:r w:rsidR="00617718">
        <w:rPr>
          <w:rFonts w:hint="eastAsia"/>
        </w:rPr>
        <w:t>4</w:t>
      </w:r>
      <w:r>
        <w:rPr>
          <w:rFonts w:hint="eastAsia"/>
        </w:rPr>
        <w:t>中给出的是</w:t>
      </w:r>
      <w:r w:rsidR="00617718">
        <w:rPr>
          <w:rFonts w:hint="eastAsia"/>
        </w:rPr>
        <w:t>调制指数</w:t>
      </w:r>
      <w:r w:rsidR="00617718" w:rsidRPr="00617718">
        <w:rPr>
          <w:rFonts w:cs="Times New Roman"/>
          <w:i/>
        </w:rPr>
        <w:t>β</w:t>
      </w:r>
      <w:r w:rsidR="00617718">
        <w:rPr>
          <w:rFonts w:hint="eastAsia"/>
        </w:rPr>
        <w:t xml:space="preserve"> = 0.5</w:t>
      </w:r>
      <w:r w:rsidR="00617718">
        <w:rPr>
          <w:rFonts w:hint="eastAsia"/>
        </w:rPr>
        <w:t>时，</w:t>
      </w:r>
      <w:r w:rsidR="00813A89">
        <w:rPr>
          <w:rFonts w:hint="eastAsia"/>
        </w:rPr>
        <w:t>具有高斯形和逆高斯形相干度分布的</w:t>
      </w:r>
      <w:r w:rsidR="00617718">
        <w:rPr>
          <w:rFonts w:hint="eastAsia"/>
        </w:rPr>
        <w:t>RPCB</w:t>
      </w:r>
      <w:r w:rsidR="00813A89">
        <w:rPr>
          <w:rFonts w:hint="eastAsia"/>
        </w:rPr>
        <w:t>与均匀相关的高斯谢尔模光束在真空中传输过程中的</w:t>
      </w:r>
      <w:r w:rsidR="004E0EF5">
        <w:rPr>
          <w:rFonts w:hint="eastAsia"/>
        </w:rPr>
        <w:t>光束半径的变化</w:t>
      </w:r>
      <w:r w:rsidR="00617718">
        <w:rPr>
          <w:rFonts w:hint="eastAsia"/>
        </w:rPr>
        <w:t>，方便起见，将这三种光束分别记为</w:t>
      </w:r>
      <w:r w:rsidR="00617718">
        <w:rPr>
          <w:rFonts w:hint="eastAsia"/>
        </w:rPr>
        <w:t>G-RPCB</w:t>
      </w:r>
      <w:r w:rsidR="00617718">
        <w:rPr>
          <w:rFonts w:hint="eastAsia"/>
        </w:rPr>
        <w:t>、</w:t>
      </w:r>
      <w:r w:rsidR="00617718">
        <w:rPr>
          <w:rFonts w:hint="eastAsia"/>
        </w:rPr>
        <w:t>IG-RPCB</w:t>
      </w:r>
      <w:r w:rsidR="00617718">
        <w:rPr>
          <w:rFonts w:hint="eastAsia"/>
        </w:rPr>
        <w:t>和</w:t>
      </w:r>
      <w:r w:rsidR="00617718">
        <w:rPr>
          <w:rFonts w:hint="eastAsia"/>
        </w:rPr>
        <w:t>GSM</w:t>
      </w:r>
      <w:r w:rsidR="004E0EF5">
        <w:rPr>
          <w:rFonts w:hint="eastAsia"/>
        </w:rPr>
        <w:t>。</w:t>
      </w:r>
      <w:r w:rsidR="00617718">
        <w:rPr>
          <w:rFonts w:hint="eastAsia"/>
        </w:rPr>
        <w:t>当</w:t>
      </w:r>
      <w:r w:rsidR="00617718" w:rsidRPr="00617718">
        <w:rPr>
          <w:rFonts w:cs="Times New Roman"/>
          <w:i/>
        </w:rPr>
        <w:t>β</w:t>
      </w:r>
      <w:r w:rsidR="00617718">
        <w:rPr>
          <w:rFonts w:hint="eastAsia"/>
        </w:rPr>
        <w:t xml:space="preserve"> = 0.5</w:t>
      </w:r>
      <w:r w:rsidR="00617718">
        <w:rPr>
          <w:rFonts w:hint="eastAsia"/>
        </w:rPr>
        <w:t>时，</w:t>
      </w:r>
      <w:r w:rsidR="00473766">
        <w:rPr>
          <w:rFonts w:hint="eastAsia"/>
        </w:rPr>
        <w:t>根据式</w:t>
      </w:r>
      <w:r w:rsidR="00473766">
        <w:rPr>
          <w:rFonts w:hint="eastAsia"/>
        </w:rPr>
        <w:t>(5-12)</w:t>
      </w:r>
      <w:r w:rsidR="00473766">
        <w:rPr>
          <w:rFonts w:hint="eastAsia"/>
        </w:rPr>
        <w:t>，</w:t>
      </w:r>
      <w:r w:rsidR="00617718">
        <w:rPr>
          <w:rFonts w:hint="eastAsia"/>
        </w:rPr>
        <w:t>IG-RPCB</w:t>
      </w:r>
      <w:r w:rsidR="000B655A">
        <w:rPr>
          <w:rFonts w:hint="eastAsia"/>
        </w:rPr>
        <w:t>的相位屏调制函数的特征参数</w:t>
      </w:r>
      <w:r w:rsidR="000B655A" w:rsidRPr="000B655A">
        <w:rPr>
          <w:rFonts w:cs="Times New Roman"/>
          <w:i/>
        </w:rPr>
        <w:t>ω</w:t>
      </w:r>
      <w:r w:rsidR="000B655A">
        <w:rPr>
          <w:rFonts w:cs="Times New Roman" w:hint="eastAsia"/>
        </w:rPr>
        <w:t xml:space="preserve"> = </w:t>
      </w:r>
      <w:r w:rsidR="000B655A" w:rsidRPr="000B655A">
        <w:rPr>
          <w:rFonts w:cs="Times New Roman"/>
          <w:i/>
        </w:rPr>
        <w:t>ω</w:t>
      </w:r>
      <w:r w:rsidR="000B655A" w:rsidRPr="000B655A">
        <w:rPr>
          <w:rFonts w:cs="Times New Roman"/>
          <w:vertAlign w:val="subscript"/>
        </w:rPr>
        <w:t>0</w:t>
      </w:r>
      <w:r w:rsidR="00473766">
        <w:rPr>
          <w:rFonts w:cs="Times New Roman"/>
        </w:rPr>
        <w:t>；</w:t>
      </w:r>
      <w:r w:rsidR="00473766">
        <w:rPr>
          <w:rFonts w:cs="Times New Roman" w:hint="eastAsia"/>
        </w:rPr>
        <w:t>类似的方法可以求出对</w:t>
      </w:r>
      <w:r w:rsidR="00473766">
        <w:rPr>
          <w:rFonts w:cs="Times New Roman" w:hint="eastAsia"/>
        </w:rPr>
        <w:t>G-RPCB</w:t>
      </w:r>
      <w:r w:rsidR="00473766">
        <w:rPr>
          <w:rFonts w:cs="Times New Roman" w:hint="eastAsia"/>
        </w:rPr>
        <w:t>同样有</w:t>
      </w:r>
      <w:r w:rsidR="00473766" w:rsidRPr="000B655A">
        <w:rPr>
          <w:rFonts w:cs="Times New Roman"/>
          <w:i/>
        </w:rPr>
        <w:t>ω</w:t>
      </w:r>
      <w:r w:rsidR="00473766">
        <w:rPr>
          <w:rFonts w:cs="Times New Roman" w:hint="eastAsia"/>
        </w:rPr>
        <w:t xml:space="preserve"> = </w:t>
      </w:r>
      <w:r w:rsidR="00473766" w:rsidRPr="000B655A">
        <w:rPr>
          <w:rFonts w:cs="Times New Roman"/>
          <w:i/>
        </w:rPr>
        <w:t>ω</w:t>
      </w:r>
      <w:r w:rsidR="00473766" w:rsidRPr="000B655A">
        <w:rPr>
          <w:rFonts w:cs="Times New Roman"/>
          <w:vertAlign w:val="subscript"/>
        </w:rPr>
        <w:t>0</w:t>
      </w:r>
      <w:r w:rsidR="00473766">
        <w:rPr>
          <w:rFonts w:cs="Times New Roman"/>
        </w:rPr>
        <w:t>，</w:t>
      </w:r>
      <w:r w:rsidR="00473766">
        <w:rPr>
          <w:rFonts w:cs="Times New Roman" w:hint="eastAsia"/>
        </w:rPr>
        <w:t>而</w:t>
      </w:r>
      <w:r w:rsidR="00473766" w:rsidRPr="00617718">
        <w:rPr>
          <w:rFonts w:cs="Times New Roman"/>
          <w:i/>
        </w:rPr>
        <w:t>β</w:t>
      </w:r>
      <w:r w:rsidR="00473766">
        <w:rPr>
          <w:rFonts w:hint="eastAsia"/>
        </w:rPr>
        <w:t xml:space="preserve"> = 0.5</w:t>
      </w:r>
      <w:r w:rsidR="00473766">
        <w:rPr>
          <w:rFonts w:hint="eastAsia"/>
        </w:rPr>
        <w:t>的高斯谢尔模相屏的调制函数应为</w:t>
      </w:r>
      <w:r w:rsidR="00473766" w:rsidRPr="00473766">
        <w:rPr>
          <w:rFonts w:hint="eastAsia"/>
          <w:i/>
        </w:rPr>
        <w:t>a</w:t>
      </w:r>
      <w:r w:rsidR="00473766">
        <w:rPr>
          <w:rFonts w:hint="eastAsia"/>
        </w:rPr>
        <w:t>(</w:t>
      </w:r>
      <w:r w:rsidR="00473766" w:rsidRPr="00473766">
        <w:rPr>
          <w:rFonts w:hint="eastAsia"/>
          <w:i/>
        </w:rPr>
        <w:t>r</w:t>
      </w:r>
      <w:r w:rsidR="00473766">
        <w:rPr>
          <w:rFonts w:hint="eastAsia"/>
        </w:rPr>
        <w:t>) = 0.5</w:t>
      </w:r>
      <w:r w:rsidR="00473766">
        <w:rPr>
          <w:rFonts w:hint="eastAsia"/>
        </w:rPr>
        <w:t>。</w:t>
      </w:r>
    </w:p>
    <w:p w:rsidR="00A322A9" w:rsidRPr="006235BF" w:rsidRDefault="004E0EF5" w:rsidP="00A322A9">
      <w:pPr>
        <w:ind w:firstLine="480"/>
      </w:pPr>
      <w:r>
        <w:rPr>
          <w:rFonts w:hint="eastAsia"/>
        </w:rPr>
        <w:t>为了衡量光束</w:t>
      </w:r>
      <w:r w:rsidR="00473766">
        <w:rPr>
          <w:rFonts w:hint="eastAsia"/>
        </w:rPr>
        <w:t>横向</w:t>
      </w:r>
      <w:r>
        <w:rPr>
          <w:rFonts w:hint="eastAsia"/>
        </w:rPr>
        <w:t>尺寸的展宽，利用以光束中心为圆心的圆所包围的光束能量定义了光束半径。对于相干高斯光束，以特征宽度</w:t>
      </w:r>
      <w:bookmarkStart w:id="4" w:name="OLE_LINK43"/>
      <w:bookmarkStart w:id="5" w:name="OLE_LINK44"/>
      <w:r w:rsidRPr="004E0EF5">
        <w:rPr>
          <w:rFonts w:cs="Times New Roman"/>
          <w:i/>
        </w:rPr>
        <w:t>ω</w:t>
      </w:r>
      <w:r w:rsidRPr="004E0EF5">
        <w:rPr>
          <w:rFonts w:hint="eastAsia"/>
          <w:vertAlign w:val="subscript"/>
        </w:rPr>
        <w:t>0</w:t>
      </w:r>
      <w:bookmarkEnd w:id="4"/>
      <w:bookmarkEnd w:id="5"/>
      <w:r>
        <w:rPr>
          <w:rFonts w:hint="eastAsia"/>
        </w:rPr>
        <w:t>为半径的圆包围了</w:t>
      </w:r>
      <w:r>
        <w:rPr>
          <w:rFonts w:hint="eastAsia"/>
        </w:rPr>
        <w:t>86.5%</w:t>
      </w:r>
      <w:r>
        <w:rPr>
          <w:rFonts w:hint="eastAsia"/>
        </w:rPr>
        <w:t>的光束能量，而部分相干光由于传输展宽非常严重，</w:t>
      </w:r>
      <w:r>
        <w:rPr>
          <w:rFonts w:hint="eastAsia"/>
        </w:rPr>
        <w:t>86.5%</w:t>
      </w:r>
      <w:r>
        <w:rPr>
          <w:rFonts w:hint="eastAsia"/>
        </w:rPr>
        <w:t>的能量判据可能过于苛刻，因此我们在图</w:t>
      </w:r>
      <w:r>
        <w:rPr>
          <w:rFonts w:hint="eastAsia"/>
        </w:rPr>
        <w:t>5-3(a)</w:t>
      </w:r>
      <w:r>
        <w:rPr>
          <w:rFonts w:hint="eastAsia"/>
        </w:rPr>
        <w:t>中还使用了</w:t>
      </w:r>
      <w:r>
        <w:rPr>
          <w:rFonts w:hint="eastAsia"/>
        </w:rPr>
        <w:t>50%</w:t>
      </w:r>
      <w:r>
        <w:rPr>
          <w:rFonts w:hint="eastAsia"/>
        </w:rPr>
        <w:t>能量判据。</w:t>
      </w:r>
      <w:r w:rsidR="006235BF">
        <w:rPr>
          <w:rFonts w:hint="eastAsia"/>
        </w:rPr>
        <w:t>可以看到，在三种光束的调至指数</w:t>
      </w:r>
      <w:r w:rsidR="006235BF" w:rsidRPr="006235BF">
        <w:rPr>
          <w:rFonts w:cs="Times New Roman"/>
          <w:i/>
        </w:rPr>
        <w:t>β</w:t>
      </w:r>
      <w:r w:rsidR="006235BF">
        <w:rPr>
          <w:rFonts w:cs="Times New Roman" w:hint="eastAsia"/>
        </w:rPr>
        <w:t>相等，即光束整体相干程度相同的情况下，具有逆高斯形相干度分布的径向部分相干光的展宽最为严重，高斯谢尔模光束次之，而具有高斯型相干度分布的径向部分相干光的展宽最小。</w:t>
      </w:r>
    </w:p>
    <w:p w:rsidR="00A322A9" w:rsidRDefault="00D46DD0" w:rsidP="00A322A9">
      <w:pPr>
        <w:keepNext/>
        <w:ind w:firstLineChars="0" w:firstLine="0"/>
        <w:jc w:val="center"/>
      </w:pPr>
      <w:r>
        <w:rPr>
          <w:noProof/>
        </w:rPr>
        <w:lastRenderedPageBreak/>
        <w:drawing>
          <wp:inline distT="0" distB="0" distL="0" distR="0" wp14:anchorId="7E88366F" wp14:editId="4A9D324A">
            <wp:extent cx="4608999" cy="2221012"/>
            <wp:effectExtent l="0" t="0" r="1270" b="8255"/>
            <wp:docPr id="7" name="图片 7" descr="D:\OneDrive\DOC\PhD Thesis\Chap5\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OneDrive\DOC\PhD Thesis\Chap5\f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8505" cy="2220774"/>
                    </a:xfrm>
                    <a:prstGeom prst="rect">
                      <a:avLst/>
                    </a:prstGeom>
                    <a:noFill/>
                    <a:ln>
                      <a:noFill/>
                    </a:ln>
                  </pic:spPr>
                </pic:pic>
              </a:graphicData>
            </a:graphic>
          </wp:inline>
        </w:drawing>
      </w:r>
    </w:p>
    <w:p w:rsidR="00520EE5" w:rsidRDefault="00A322A9"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4</w:t>
      </w:r>
      <w:r>
        <w:fldChar w:fldCharType="end"/>
      </w:r>
      <w:r>
        <w:rPr>
          <w:rFonts w:hint="eastAsia"/>
        </w:rPr>
        <w:t xml:space="preserve"> </w:t>
      </w:r>
      <w:bookmarkStart w:id="6" w:name="OLE_LINK47"/>
      <w:r w:rsidR="006235BF" w:rsidRPr="006235BF">
        <w:rPr>
          <w:rFonts w:ascii="Times New Roman" w:hAnsi="Times New Roman" w:cs="Times New Roman"/>
          <w:i/>
        </w:rPr>
        <w:t>β</w:t>
      </w:r>
      <w:r w:rsidR="006235BF">
        <w:rPr>
          <w:rFonts w:hint="eastAsia"/>
        </w:rPr>
        <w:t xml:space="preserve"> = 0.5</w:t>
      </w:r>
      <w:r w:rsidR="006235BF">
        <w:rPr>
          <w:rFonts w:hint="eastAsia"/>
        </w:rPr>
        <w:t>时，</w:t>
      </w:r>
      <w:bookmarkEnd w:id="6"/>
      <w:r>
        <w:rPr>
          <w:rFonts w:hint="eastAsia"/>
        </w:rPr>
        <w:t>高斯形相干度分布的径向部分相干光</w:t>
      </w:r>
      <w:r>
        <w:rPr>
          <w:rFonts w:hint="eastAsia"/>
        </w:rPr>
        <w:t>G-RPCB</w:t>
      </w:r>
      <w:r>
        <w:rPr>
          <w:rFonts w:hint="eastAsia"/>
        </w:rPr>
        <w:t>、逆高斯形相干度分布的径向部分相干光</w:t>
      </w:r>
      <w:r>
        <w:rPr>
          <w:rFonts w:hint="eastAsia"/>
        </w:rPr>
        <w:t>IG-RPCB</w:t>
      </w:r>
      <w:r>
        <w:rPr>
          <w:rFonts w:hint="eastAsia"/>
        </w:rPr>
        <w:t>和高斯谢尔模光束</w:t>
      </w:r>
      <w:r w:rsidR="004E0EF5">
        <w:rPr>
          <w:rFonts w:hint="eastAsia"/>
        </w:rPr>
        <w:t>GSM</w:t>
      </w:r>
      <w:r>
        <w:rPr>
          <w:rFonts w:hint="eastAsia"/>
        </w:rPr>
        <w:t>在自由空间传播过程中的光束半径与传输距离的关系：</w:t>
      </w:r>
      <w:r>
        <w:rPr>
          <w:rFonts w:hint="eastAsia"/>
        </w:rPr>
        <w:t>(a)50%</w:t>
      </w:r>
      <w:r>
        <w:rPr>
          <w:rFonts w:hint="eastAsia"/>
        </w:rPr>
        <w:t>能量判据，</w:t>
      </w:r>
      <w:r>
        <w:rPr>
          <w:rFonts w:hint="eastAsia"/>
        </w:rPr>
        <w:t>(b)86.5%</w:t>
      </w:r>
      <w:r>
        <w:rPr>
          <w:rFonts w:hint="eastAsia"/>
        </w:rPr>
        <w:t>能量判据。</w:t>
      </w:r>
    </w:p>
    <w:p w:rsidR="006235BF" w:rsidRPr="006235BF" w:rsidRDefault="00473766" w:rsidP="006235BF">
      <w:pPr>
        <w:ind w:firstLine="480"/>
      </w:pPr>
      <w:r>
        <w:rPr>
          <w:rFonts w:hint="eastAsia"/>
        </w:rPr>
        <w:t>G-RPCB</w:t>
      </w:r>
      <w:r>
        <w:rPr>
          <w:rFonts w:hint="eastAsia"/>
        </w:rPr>
        <w:t>，</w:t>
      </w:r>
      <w:r>
        <w:rPr>
          <w:rFonts w:hint="eastAsia"/>
        </w:rPr>
        <w:t>IG-RPCB</w:t>
      </w:r>
      <w:r>
        <w:rPr>
          <w:rFonts w:hint="eastAsia"/>
        </w:rPr>
        <w:t>和</w:t>
      </w:r>
      <w:r>
        <w:rPr>
          <w:rFonts w:hint="eastAsia"/>
        </w:rPr>
        <w:t>GSM</w:t>
      </w:r>
      <w:r w:rsidR="003748A7">
        <w:rPr>
          <w:rFonts w:hint="eastAsia"/>
        </w:rPr>
        <w:t>真空传输的轴上点光强演化</w:t>
      </w:r>
      <w:r>
        <w:rPr>
          <w:rFonts w:hint="eastAsia"/>
        </w:rPr>
        <w:t>如</w:t>
      </w:r>
      <w:r w:rsidR="006235BF">
        <w:rPr>
          <w:rFonts w:hint="eastAsia"/>
        </w:rPr>
        <w:t>图</w:t>
      </w:r>
      <w:r w:rsidR="003748A7">
        <w:rPr>
          <w:rFonts w:hint="eastAsia"/>
        </w:rPr>
        <w:t>5-</w:t>
      </w:r>
      <w:r>
        <w:rPr>
          <w:rFonts w:hint="eastAsia"/>
        </w:rPr>
        <w:t>5</w:t>
      </w:r>
      <w:r>
        <w:rPr>
          <w:rFonts w:hint="eastAsia"/>
        </w:rPr>
        <w:t>所示</w:t>
      </w:r>
      <w:r w:rsidR="009F4806">
        <w:rPr>
          <w:rFonts w:hint="eastAsia"/>
        </w:rPr>
        <w:t>，实际仿真中使用光束中心附近的一个小区域</w:t>
      </w:r>
      <w:r w:rsidR="009F4806">
        <w:rPr>
          <w:rFonts w:hint="eastAsia"/>
        </w:rPr>
        <w:t>(5</w:t>
      </w:r>
      <w:r w:rsidR="009F4806">
        <w:rPr>
          <w:rFonts w:hint="eastAsia"/>
        </w:rPr>
        <w:t>×</w:t>
      </w:r>
      <w:r w:rsidR="009F4806">
        <w:rPr>
          <w:rFonts w:hint="eastAsia"/>
        </w:rPr>
        <w:t>5</w:t>
      </w:r>
      <w:r w:rsidR="009F4806">
        <w:rPr>
          <w:rFonts w:hint="eastAsia"/>
        </w:rPr>
        <w:t>像素</w:t>
      </w:r>
      <w:r w:rsidR="009F4806">
        <w:rPr>
          <w:rFonts w:hint="eastAsia"/>
        </w:rPr>
        <w:t>)</w:t>
      </w:r>
      <w:r w:rsidR="009F4806">
        <w:rPr>
          <w:rFonts w:hint="eastAsia"/>
        </w:rPr>
        <w:t>内的平均光强</w:t>
      </w:r>
      <w:r w:rsidR="003C49E0">
        <w:rPr>
          <w:rFonts w:hint="eastAsia"/>
        </w:rPr>
        <w:t>代替以减小计算结果波动</w:t>
      </w:r>
      <w:r w:rsidR="00340E1E">
        <w:rPr>
          <w:rFonts w:hint="eastAsia"/>
        </w:rPr>
        <w:t>。可以看到，</w:t>
      </w:r>
      <w:r w:rsidR="00340E1E">
        <w:rPr>
          <w:rFonts w:hint="eastAsia"/>
        </w:rPr>
        <w:t>GSM</w:t>
      </w:r>
      <w:r w:rsidR="00340E1E">
        <w:rPr>
          <w:rFonts w:hint="eastAsia"/>
        </w:rPr>
        <w:t>和</w:t>
      </w:r>
      <w:r w:rsidR="00340E1E">
        <w:rPr>
          <w:rFonts w:hint="eastAsia"/>
        </w:rPr>
        <w:t>IG-RPCB</w:t>
      </w:r>
      <w:r w:rsidR="00340E1E">
        <w:rPr>
          <w:rFonts w:hint="eastAsia"/>
        </w:rPr>
        <w:t>光束的轴上点光强都随着传输距离的增加而减小，其中</w:t>
      </w:r>
      <w:r w:rsidR="00340E1E">
        <w:rPr>
          <w:rFonts w:hint="eastAsia"/>
        </w:rPr>
        <w:t>IG-RPCB</w:t>
      </w:r>
      <w:r w:rsidR="00340E1E">
        <w:rPr>
          <w:rFonts w:hint="eastAsia"/>
        </w:rPr>
        <w:t>的衰减更加迅速。而</w:t>
      </w:r>
      <w:r w:rsidR="00340E1E">
        <w:rPr>
          <w:rFonts w:hint="eastAsia"/>
        </w:rPr>
        <w:t>G-RPCB</w:t>
      </w:r>
      <w:r w:rsidR="00340E1E">
        <w:rPr>
          <w:rFonts w:hint="eastAsia"/>
        </w:rPr>
        <w:t>则在离开发射机后出现了轴上光强增大的自聚焦现象，</w:t>
      </w:r>
      <w:r w:rsidR="008939A5">
        <w:rPr>
          <w:rFonts w:hint="eastAsia"/>
        </w:rPr>
        <w:t>光强</w:t>
      </w:r>
      <w:r w:rsidR="00340E1E">
        <w:rPr>
          <w:rFonts w:hint="eastAsia"/>
        </w:rPr>
        <w:t>在</w:t>
      </w:r>
      <w:r w:rsidR="00340E1E">
        <w:rPr>
          <w:rFonts w:hint="eastAsia"/>
        </w:rPr>
        <w:t>200 m</w:t>
      </w:r>
      <w:r w:rsidR="00340E1E">
        <w:rPr>
          <w:rFonts w:hint="eastAsia"/>
        </w:rPr>
        <w:t>处达到最大后</w:t>
      </w:r>
      <w:r w:rsidR="008939A5">
        <w:rPr>
          <w:rFonts w:hint="eastAsia"/>
        </w:rPr>
        <w:t>开始衰减，但由于这一衰减趋势出现得很晚，在整个后续传输过程中</w:t>
      </w:r>
      <w:r w:rsidR="008939A5">
        <w:rPr>
          <w:rFonts w:hint="eastAsia"/>
        </w:rPr>
        <w:t>G-RPCB</w:t>
      </w:r>
      <w:r w:rsidR="008939A5">
        <w:rPr>
          <w:rFonts w:hint="eastAsia"/>
        </w:rPr>
        <w:t>的轴上点光强都要显著强于作为对比的</w:t>
      </w:r>
      <w:r w:rsidR="008939A5">
        <w:rPr>
          <w:rFonts w:hint="eastAsia"/>
        </w:rPr>
        <w:t>GSM</w:t>
      </w:r>
      <w:r w:rsidR="008939A5">
        <w:rPr>
          <w:rFonts w:hint="eastAsia"/>
        </w:rPr>
        <w:t>和</w:t>
      </w:r>
      <w:r w:rsidR="008939A5">
        <w:rPr>
          <w:rFonts w:hint="eastAsia"/>
        </w:rPr>
        <w:t>IG-RPCB</w:t>
      </w:r>
      <w:r w:rsidR="008939A5">
        <w:rPr>
          <w:rFonts w:hint="eastAsia"/>
        </w:rPr>
        <w:t>。</w:t>
      </w:r>
    </w:p>
    <w:p w:rsidR="003748A7" w:rsidRDefault="00D46DD0" w:rsidP="003748A7">
      <w:pPr>
        <w:keepNext/>
        <w:ind w:firstLineChars="0" w:firstLine="0"/>
        <w:jc w:val="center"/>
      </w:pPr>
      <w:r>
        <w:rPr>
          <w:noProof/>
        </w:rPr>
        <w:drawing>
          <wp:inline distT="0" distB="0" distL="0" distR="0" wp14:anchorId="0B9F255D" wp14:editId="73692A83">
            <wp:extent cx="2915839" cy="2679751"/>
            <wp:effectExtent l="0" t="0" r="0" b="6350"/>
            <wp:docPr id="8" name="图片 8" descr="D:\OneDrive\DOC\PhD Thesis\Chap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D:\OneDrive\DOC\PhD Thesis\Chap5\f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5892" cy="2679800"/>
                    </a:xfrm>
                    <a:prstGeom prst="rect">
                      <a:avLst/>
                    </a:prstGeom>
                    <a:noFill/>
                    <a:ln>
                      <a:noFill/>
                    </a:ln>
                  </pic:spPr>
                </pic:pic>
              </a:graphicData>
            </a:graphic>
          </wp:inline>
        </w:drawing>
      </w:r>
    </w:p>
    <w:p w:rsidR="00413629" w:rsidRDefault="003748A7"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5</w:t>
      </w:r>
      <w:r>
        <w:fldChar w:fldCharType="end"/>
      </w:r>
      <w:r>
        <w:rPr>
          <w:rFonts w:hint="eastAsia"/>
        </w:rPr>
        <w:t xml:space="preserve"> </w:t>
      </w:r>
      <w:r>
        <w:rPr>
          <w:rFonts w:hint="eastAsia"/>
        </w:rPr>
        <w:t>不同相干度分布的部分相干光的轴上点光强随距离的演化</w:t>
      </w:r>
      <w:r w:rsidR="00FB1517">
        <w:rPr>
          <w:rFonts w:hint="eastAsia"/>
        </w:rPr>
        <w:t>(</w:t>
      </w:r>
      <w:r w:rsidR="00FB1517" w:rsidRPr="006235BF">
        <w:rPr>
          <w:rFonts w:ascii="Times New Roman" w:hAnsi="Times New Roman" w:cs="Times New Roman"/>
          <w:i/>
        </w:rPr>
        <w:t>β</w:t>
      </w:r>
      <w:r w:rsidR="00FB1517">
        <w:rPr>
          <w:rFonts w:hint="eastAsia"/>
        </w:rPr>
        <w:t xml:space="preserve"> = 0.5).</w:t>
      </w:r>
    </w:p>
    <w:p w:rsidR="00FB1517" w:rsidRDefault="00FB1517" w:rsidP="00FB1517">
      <w:pPr>
        <w:ind w:firstLine="480"/>
      </w:pPr>
      <w:r>
        <w:rPr>
          <w:rFonts w:hint="eastAsia"/>
        </w:rPr>
        <w:t>由图</w:t>
      </w:r>
      <w:r>
        <w:rPr>
          <w:rFonts w:hint="eastAsia"/>
        </w:rPr>
        <w:t>5-</w:t>
      </w:r>
      <w:r w:rsidR="00617718">
        <w:rPr>
          <w:rFonts w:hint="eastAsia"/>
        </w:rPr>
        <w:t>4</w:t>
      </w:r>
      <w:r>
        <w:rPr>
          <w:rFonts w:hint="eastAsia"/>
        </w:rPr>
        <w:t>和图</w:t>
      </w:r>
      <w:r>
        <w:rPr>
          <w:rFonts w:hint="eastAsia"/>
        </w:rPr>
        <w:t>5-</w:t>
      </w:r>
      <w:r w:rsidR="00617718">
        <w:rPr>
          <w:rFonts w:hint="eastAsia"/>
        </w:rPr>
        <w:t>4</w:t>
      </w:r>
      <w:r>
        <w:rPr>
          <w:rFonts w:hint="eastAsia"/>
        </w:rPr>
        <w:t>可知，</w:t>
      </w:r>
      <w:r w:rsidR="00617718">
        <w:rPr>
          <w:rFonts w:hint="eastAsia"/>
        </w:rPr>
        <w:t xml:space="preserve"> IG-RPCP</w:t>
      </w:r>
      <w:r w:rsidR="00741EEA">
        <w:rPr>
          <w:rFonts w:hint="eastAsia"/>
        </w:rPr>
        <w:t>即</w:t>
      </w:r>
      <w:r w:rsidR="00617718">
        <w:rPr>
          <w:rFonts w:hint="eastAsia"/>
        </w:rPr>
        <w:t>相干度分布为</w:t>
      </w:r>
      <w:r w:rsidR="00741EEA">
        <w:rPr>
          <w:rFonts w:hint="eastAsia"/>
        </w:rPr>
        <w:t>凹形</w:t>
      </w:r>
      <w:r w:rsidR="00617718">
        <w:rPr>
          <w:rFonts w:hint="eastAsia"/>
        </w:rPr>
        <w:t>的</w:t>
      </w:r>
      <w:r w:rsidR="00741EEA">
        <w:rPr>
          <w:rFonts w:hint="eastAsia"/>
        </w:rPr>
        <w:t>部分相干光，</w:t>
      </w:r>
      <w:r w:rsidR="00617718">
        <w:rPr>
          <w:rFonts w:hint="eastAsia"/>
        </w:rPr>
        <w:t>在</w:t>
      </w:r>
      <w:r w:rsidR="00741EEA">
        <w:rPr>
          <w:rFonts w:hint="eastAsia"/>
        </w:rPr>
        <w:t>传输过程中的展宽比高斯谢尔模光束还要严重，并不适合注重效率的空间光通信</w:t>
      </w:r>
      <w:r w:rsidR="00741EEA">
        <w:rPr>
          <w:rFonts w:hint="eastAsia"/>
        </w:rPr>
        <w:lastRenderedPageBreak/>
        <w:t>应用，因此接下来我们将重点关注像</w:t>
      </w:r>
      <w:r w:rsidR="00741EEA">
        <w:rPr>
          <w:rFonts w:hint="eastAsia"/>
        </w:rPr>
        <w:t>G-RPCB</w:t>
      </w:r>
      <w:r w:rsidR="00741EEA">
        <w:rPr>
          <w:rFonts w:hint="eastAsia"/>
        </w:rPr>
        <w:t>这样具有凸形相干度分布的径向部分相干光，并将这类光束称为凸形部分相干光</w:t>
      </w:r>
      <w:r w:rsidR="00741EEA">
        <w:rPr>
          <w:rFonts w:hint="eastAsia"/>
        </w:rPr>
        <w:t>(Convex Partially Coherent Beams, CPCB)</w:t>
      </w:r>
      <w:r w:rsidR="00741EEA">
        <w:rPr>
          <w:rFonts w:hint="eastAsia"/>
        </w:rPr>
        <w:t>。</w:t>
      </w:r>
      <w:r w:rsidR="00D515BA">
        <w:rPr>
          <w:rFonts w:hint="eastAsia"/>
        </w:rPr>
        <w:t>除了高斯函数，我们还研究了</w:t>
      </w:r>
      <w:r w:rsidR="00252793">
        <w:rPr>
          <w:rFonts w:hint="eastAsia"/>
        </w:rPr>
        <w:t>用</w:t>
      </w:r>
      <w:r w:rsidR="00D515BA">
        <w:rPr>
          <w:rFonts w:hint="eastAsia"/>
        </w:rPr>
        <w:t>超高斯函数</w:t>
      </w:r>
      <w:r w:rsidR="00252793">
        <w:rPr>
          <w:rFonts w:hint="eastAsia"/>
        </w:rPr>
        <w:t>对</w:t>
      </w:r>
      <w:r w:rsidR="00D515BA">
        <w:rPr>
          <w:rFonts w:hint="eastAsia"/>
        </w:rPr>
        <w:t>相位屏调制</w:t>
      </w:r>
      <w:r w:rsidR="00252793">
        <w:rPr>
          <w:rFonts w:hint="eastAsia"/>
        </w:rPr>
        <w:t>的效果，考虑到与高斯振幅的匹配，选用的逆超高斯函数具有这样的形式：</w:t>
      </w:r>
    </w:p>
    <w:p w:rsidR="00D515BA" w:rsidRDefault="00252793" w:rsidP="00252793">
      <w:pPr>
        <w:pStyle w:val="MTDisplayEquation"/>
        <w:ind w:firstLine="480"/>
      </w:pPr>
      <w:r>
        <w:tab/>
      </w:r>
      <w:r w:rsidR="0086419D" w:rsidRPr="0064741D">
        <w:rPr>
          <w:position w:val="-38"/>
        </w:rPr>
        <w:object w:dxaOrig="3580" w:dyaOrig="880">
          <v:shape id="_x0000_i1048" type="#_x0000_t75" style="width:179.55pt;height:44.2pt" o:ole="">
            <v:imagedata r:id="rId58" o:title=""/>
          </v:shape>
          <o:OLEObject Type="Embed" ProgID="Equation.DSMT4" ShapeID="_x0000_i1048" DrawAspect="Content" ObjectID="_1606238637"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17</w:instrText>
        </w:r>
      </w:fldSimple>
      <w:r>
        <w:instrText>)</w:instrText>
      </w:r>
      <w:r>
        <w:fldChar w:fldCharType="end"/>
      </w:r>
    </w:p>
    <w:p w:rsidR="00252793" w:rsidRDefault="00252793" w:rsidP="00252793">
      <w:pPr>
        <w:ind w:firstLineChars="0" w:firstLine="0"/>
      </w:pPr>
      <w:r>
        <w:rPr>
          <w:rFonts w:hint="eastAsia"/>
        </w:rPr>
        <w:t>其中</w:t>
      </w:r>
      <w:r w:rsidRPr="00252793">
        <w:rPr>
          <w:rFonts w:hint="eastAsia"/>
          <w:i/>
        </w:rPr>
        <w:t>N</w:t>
      </w:r>
      <w:r>
        <w:rPr>
          <w:rFonts w:hint="eastAsia"/>
        </w:rPr>
        <w:t>是调制参数，</w:t>
      </w:r>
      <w:r w:rsidRPr="004E0EF5">
        <w:rPr>
          <w:rFonts w:cs="Times New Roman"/>
          <w:i/>
        </w:rPr>
        <w:t>ω</w:t>
      </w:r>
      <w:r w:rsidRPr="004E0EF5">
        <w:rPr>
          <w:rFonts w:hint="eastAsia"/>
          <w:vertAlign w:val="subscript"/>
        </w:rPr>
        <w:t>0</w:t>
      </w:r>
      <w:r>
        <w:rPr>
          <w:rFonts w:hint="eastAsia"/>
        </w:rPr>
        <w:t>仍然代表高斯振幅的特征宽度。形如式</w:t>
      </w:r>
      <w:r>
        <w:rPr>
          <w:rFonts w:hint="eastAsia"/>
        </w:rPr>
        <w:t>(5-17)</w:t>
      </w:r>
      <w:r>
        <w:rPr>
          <w:rFonts w:hint="eastAsia"/>
        </w:rPr>
        <w:t>的逆超高斯函数调制过后的相位屏相干度分布如图</w:t>
      </w:r>
      <w:r>
        <w:rPr>
          <w:rFonts w:hint="eastAsia"/>
        </w:rPr>
        <w:t>5-6</w:t>
      </w:r>
      <w:r w:rsidR="00A845D1">
        <w:rPr>
          <w:rFonts w:hint="eastAsia"/>
        </w:rPr>
        <w:t>(b)</w:t>
      </w:r>
      <w:r>
        <w:rPr>
          <w:rFonts w:hint="eastAsia"/>
        </w:rPr>
        <w:t>所示</w:t>
      </w:r>
      <w:r w:rsidR="00A845D1">
        <w:rPr>
          <w:rFonts w:hint="eastAsia"/>
        </w:rPr>
        <w:t>，与图</w:t>
      </w:r>
      <w:r w:rsidR="00A845D1">
        <w:rPr>
          <w:rFonts w:hint="eastAsia"/>
        </w:rPr>
        <w:t>5-6(a)</w:t>
      </w:r>
      <w:r w:rsidR="00A845D1">
        <w:rPr>
          <w:rFonts w:hint="eastAsia"/>
        </w:rPr>
        <w:t>中的高斯形相干度比较，可以看到光束中心出现了平顶形</w:t>
      </w:r>
      <w:r w:rsidR="00F134F2">
        <w:rPr>
          <w:rFonts w:hint="eastAsia"/>
        </w:rPr>
        <w:t>的完全</w:t>
      </w:r>
      <w:r w:rsidR="00A845D1">
        <w:rPr>
          <w:rFonts w:hint="eastAsia"/>
        </w:rPr>
        <w:t>相干区</w:t>
      </w:r>
      <w:r w:rsidR="00F134F2">
        <w:rPr>
          <w:rFonts w:hint="eastAsia"/>
        </w:rPr>
        <w:t>域</w:t>
      </w:r>
      <w:r w:rsidR="00A845D1">
        <w:rPr>
          <w:rFonts w:hint="eastAsia"/>
        </w:rPr>
        <w:t>。</w:t>
      </w:r>
      <w:r w:rsidR="00F134F2">
        <w:rPr>
          <w:rFonts w:hint="eastAsia"/>
        </w:rPr>
        <w:t>将相干度分布为高斯函数的</w:t>
      </w:r>
      <w:r w:rsidR="00F134F2">
        <w:rPr>
          <w:rFonts w:hint="eastAsia"/>
        </w:rPr>
        <w:t>CPCB</w:t>
      </w:r>
      <w:r w:rsidR="00F134F2">
        <w:rPr>
          <w:rFonts w:hint="eastAsia"/>
        </w:rPr>
        <w:t>记为</w:t>
      </w:r>
      <w:r w:rsidR="00F134F2">
        <w:rPr>
          <w:rFonts w:hint="eastAsia"/>
        </w:rPr>
        <w:t>G-RPCB</w:t>
      </w:r>
      <w:r w:rsidR="00F134F2">
        <w:rPr>
          <w:rFonts w:hint="eastAsia"/>
        </w:rPr>
        <w:t>，相干度为超高斯形分布的</w:t>
      </w:r>
      <w:r w:rsidR="00F134F2">
        <w:rPr>
          <w:rFonts w:hint="eastAsia"/>
        </w:rPr>
        <w:t>CPCB</w:t>
      </w:r>
      <w:r w:rsidR="00F134F2">
        <w:rPr>
          <w:rFonts w:hint="eastAsia"/>
        </w:rPr>
        <w:t>记为</w:t>
      </w:r>
      <w:r w:rsidR="00F134F2">
        <w:rPr>
          <w:rFonts w:hint="eastAsia"/>
        </w:rPr>
        <w:t>SG-RPCB</w:t>
      </w:r>
      <w:r w:rsidR="00F134F2">
        <w:rPr>
          <w:rFonts w:hint="eastAsia"/>
        </w:rPr>
        <w:t>。</w:t>
      </w:r>
    </w:p>
    <w:p w:rsidR="00A845D1" w:rsidRDefault="00A845D1" w:rsidP="00A845D1">
      <w:pPr>
        <w:keepNext/>
        <w:ind w:firstLineChars="0" w:firstLine="0"/>
        <w:jc w:val="center"/>
      </w:pPr>
      <w:r>
        <w:rPr>
          <w:noProof/>
        </w:rPr>
        <w:drawing>
          <wp:inline distT="0" distB="0" distL="0" distR="0" wp14:anchorId="3CE636B9" wp14:editId="66CE3A8F">
            <wp:extent cx="3631172" cy="1131643"/>
            <wp:effectExtent l="0" t="0" r="7620" b="0"/>
            <wp:docPr id="17" name="图片 17" descr="D:\OneDrive\DOC\PhD Thesis\Chap5\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D:\OneDrive\DOC\PhD Thesis\Chap5\f1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8206" cy="1133835"/>
                    </a:xfrm>
                    <a:prstGeom prst="rect">
                      <a:avLst/>
                    </a:prstGeom>
                    <a:noFill/>
                    <a:ln>
                      <a:noFill/>
                    </a:ln>
                  </pic:spPr>
                </pic:pic>
              </a:graphicData>
            </a:graphic>
          </wp:inline>
        </w:drawing>
      </w:r>
    </w:p>
    <w:p w:rsidR="00252793" w:rsidRDefault="00A845D1" w:rsidP="00E54F75">
      <w:pPr>
        <w:pStyle w:val="a9"/>
        <w:spacing w:after="156"/>
        <w:ind w:left="600" w:right="600"/>
      </w:pPr>
      <w:r>
        <w:rPr>
          <w:rFonts w:hint="eastAsia"/>
        </w:rPr>
        <w:t>图</w:t>
      </w:r>
      <w:r>
        <w:rPr>
          <w:rFonts w:hint="eastAsia"/>
        </w:rPr>
        <w:t xml:space="preserve"> </w:t>
      </w:r>
      <w:r w:rsidR="00692409">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6</w:t>
      </w:r>
      <w:r>
        <w:fldChar w:fldCharType="end"/>
      </w:r>
      <w:r>
        <w:rPr>
          <w:rFonts w:hint="eastAsia"/>
        </w:rPr>
        <w:t xml:space="preserve"> </w:t>
      </w:r>
      <w:r>
        <w:rPr>
          <w:rFonts w:hint="eastAsia"/>
        </w:rPr>
        <w:t>调制后相位屏的相干度分布：</w:t>
      </w:r>
      <w:r>
        <w:rPr>
          <w:rFonts w:hint="eastAsia"/>
        </w:rPr>
        <w:t>(a)</w:t>
      </w:r>
      <w:r>
        <w:rPr>
          <w:rFonts w:hint="eastAsia"/>
        </w:rPr>
        <w:t>逆高斯函数调制得到高斯形相干度，</w:t>
      </w:r>
      <w:r>
        <w:rPr>
          <w:rFonts w:hint="eastAsia"/>
        </w:rPr>
        <w:t>(b)</w:t>
      </w:r>
      <w:r>
        <w:rPr>
          <w:rFonts w:hint="eastAsia"/>
        </w:rPr>
        <w:t>逆超高斯函数调制得到超高斯形相干度。</w:t>
      </w:r>
    </w:p>
    <w:p w:rsidR="00A845D1" w:rsidRDefault="00F134F2" w:rsidP="00F134F2">
      <w:pPr>
        <w:ind w:firstLine="480"/>
        <w:rPr>
          <w:rFonts w:cs="Times New Roman"/>
        </w:rPr>
      </w:pPr>
      <w:r>
        <w:rPr>
          <w:rFonts w:hint="eastAsia"/>
        </w:rPr>
        <w:t>图</w:t>
      </w:r>
      <w:r w:rsidR="004E07B1">
        <w:rPr>
          <w:rFonts w:hint="eastAsia"/>
        </w:rPr>
        <w:t>5-7</w:t>
      </w:r>
      <w:r w:rsidR="004E07B1">
        <w:rPr>
          <w:rFonts w:hint="eastAsia"/>
        </w:rPr>
        <w:t>给出了三种不同的光束整体相干度，分别是</w:t>
      </w:r>
      <w:r w:rsidR="004E07B1" w:rsidRPr="004E07B1">
        <w:rPr>
          <w:rFonts w:cs="Times New Roman"/>
          <w:i/>
        </w:rPr>
        <w:t>β</w:t>
      </w:r>
      <w:r w:rsidR="004E07B1">
        <w:rPr>
          <w:rFonts w:cs="Times New Roman" w:hint="eastAsia"/>
        </w:rPr>
        <w:t xml:space="preserve"> = 0.2</w:t>
      </w:r>
      <w:r w:rsidR="004E07B1">
        <w:rPr>
          <w:rFonts w:cs="Times New Roman" w:hint="eastAsia"/>
        </w:rPr>
        <w:t>、</w:t>
      </w:r>
      <w:r w:rsidR="004E07B1" w:rsidRPr="004E07B1">
        <w:rPr>
          <w:rFonts w:cs="Times New Roman"/>
          <w:i/>
        </w:rPr>
        <w:t>β</w:t>
      </w:r>
      <w:r w:rsidR="004E07B1">
        <w:rPr>
          <w:rFonts w:cs="Times New Roman" w:hint="eastAsia"/>
        </w:rPr>
        <w:t xml:space="preserve"> = 0.5</w:t>
      </w:r>
      <w:r w:rsidR="004E07B1">
        <w:rPr>
          <w:rFonts w:cs="Times New Roman" w:hint="eastAsia"/>
        </w:rPr>
        <w:t>和</w:t>
      </w:r>
      <w:r w:rsidR="004E07B1" w:rsidRPr="004E07B1">
        <w:rPr>
          <w:rFonts w:cs="Times New Roman"/>
          <w:i/>
        </w:rPr>
        <w:t>β</w:t>
      </w:r>
      <w:r w:rsidR="004E07B1">
        <w:rPr>
          <w:rFonts w:cs="Times New Roman" w:hint="eastAsia"/>
        </w:rPr>
        <w:t xml:space="preserve"> = 0.8</w:t>
      </w:r>
      <w:r w:rsidR="004E07B1">
        <w:rPr>
          <w:rFonts w:cs="Times New Roman" w:hint="eastAsia"/>
        </w:rPr>
        <w:t>时，</w:t>
      </w:r>
      <w:r w:rsidR="004E07B1">
        <w:rPr>
          <w:rFonts w:cs="Times New Roman" w:hint="eastAsia"/>
        </w:rPr>
        <w:t>G-RPCB</w:t>
      </w:r>
      <w:r w:rsidR="004E07B1">
        <w:rPr>
          <w:rFonts w:cs="Times New Roman" w:hint="eastAsia"/>
        </w:rPr>
        <w:t>和</w:t>
      </w:r>
      <w:r w:rsidR="004E07B1">
        <w:rPr>
          <w:rFonts w:cs="Times New Roman" w:hint="eastAsia"/>
        </w:rPr>
        <w:t>SG-RPCB</w:t>
      </w:r>
      <w:r w:rsidR="004E07B1">
        <w:rPr>
          <w:rFonts w:cs="Times New Roman" w:hint="eastAsia"/>
        </w:rPr>
        <w:t>的轴上点光强与传输距离的关系</w:t>
      </w:r>
      <w:r w:rsidR="00B3076C">
        <w:rPr>
          <w:rFonts w:cs="Times New Roman" w:hint="eastAsia"/>
        </w:rPr>
        <w:t>，同时给出完全相干的高斯光束的结果作为对照</w:t>
      </w:r>
      <w:r w:rsidR="004E07B1">
        <w:rPr>
          <w:rFonts w:cs="Times New Roman" w:hint="eastAsia"/>
        </w:rPr>
        <w:t>。</w:t>
      </w:r>
      <w:r w:rsidR="00D26349">
        <w:rPr>
          <w:rFonts w:cs="Times New Roman" w:hint="eastAsia"/>
        </w:rPr>
        <w:t>首先对于</w:t>
      </w:r>
      <w:r w:rsidR="00D26349">
        <w:rPr>
          <w:rFonts w:cs="Times New Roman" w:hint="eastAsia"/>
        </w:rPr>
        <w:t>G-CPCB</w:t>
      </w:r>
      <w:r w:rsidR="00D26349">
        <w:rPr>
          <w:rFonts w:cs="Times New Roman" w:hint="eastAsia"/>
        </w:rPr>
        <w:t>，</w:t>
      </w:r>
      <w:r w:rsidR="004E07B1" w:rsidRPr="004E07B1">
        <w:rPr>
          <w:rFonts w:cs="Times New Roman"/>
          <w:i/>
        </w:rPr>
        <w:t>β</w:t>
      </w:r>
      <w:r w:rsidR="004E07B1">
        <w:rPr>
          <w:rFonts w:cs="Times New Roman" w:hint="eastAsia"/>
        </w:rPr>
        <w:t>值越大，意味着光束的整体相干度越低，</w:t>
      </w:r>
      <w:r w:rsidR="00D26349">
        <w:rPr>
          <w:rFonts w:cs="Times New Roman" w:hint="eastAsia"/>
        </w:rPr>
        <w:t>自聚焦的峰值光强越大，且聚焦平面离源平面越近，但是相应地聚焦后的衰减也发生得更早，因而远场轴上点光强反而更低。</w:t>
      </w:r>
      <w:r w:rsidR="00B3076C">
        <w:rPr>
          <w:rFonts w:cs="Times New Roman" w:hint="eastAsia"/>
        </w:rPr>
        <w:t>相同</w:t>
      </w:r>
      <w:r w:rsidR="00B3076C" w:rsidRPr="004E07B1">
        <w:rPr>
          <w:rFonts w:cs="Times New Roman"/>
          <w:i/>
        </w:rPr>
        <w:t>β</w:t>
      </w:r>
      <w:r w:rsidR="00B3076C">
        <w:rPr>
          <w:rFonts w:cs="Times New Roman" w:hint="eastAsia"/>
        </w:rPr>
        <w:t>值下，</w:t>
      </w:r>
      <w:r w:rsidR="00B3076C">
        <w:rPr>
          <w:rFonts w:cs="Times New Roman" w:hint="eastAsia"/>
        </w:rPr>
        <w:t>SG-CPCB</w:t>
      </w:r>
      <w:r w:rsidR="00B3076C">
        <w:rPr>
          <w:rFonts w:cs="Times New Roman" w:hint="eastAsia"/>
        </w:rPr>
        <w:t>的自聚焦峰值更大，离源平面更远，相应的远场光强也更大。特别值得注意的时，</w:t>
      </w:r>
      <w:r w:rsidR="00B3076C">
        <w:rPr>
          <w:rFonts w:cs="Times New Roman" w:hint="eastAsia"/>
        </w:rPr>
        <w:t>SG-RPCB</w:t>
      </w:r>
      <w:r w:rsidR="00B3076C">
        <w:rPr>
          <w:rFonts w:cs="Times New Roman" w:hint="eastAsia"/>
        </w:rPr>
        <w:t>在传输过程中出现了多次自聚焦，这一点在</w:t>
      </w:r>
      <w:bookmarkStart w:id="7" w:name="OLE_LINK45"/>
      <w:bookmarkStart w:id="8" w:name="OLE_LINK46"/>
      <w:r w:rsidR="00B3076C" w:rsidRPr="004E07B1">
        <w:rPr>
          <w:rFonts w:cs="Times New Roman"/>
          <w:i/>
        </w:rPr>
        <w:t>β</w:t>
      </w:r>
      <w:r w:rsidR="00B3076C">
        <w:rPr>
          <w:rFonts w:cs="Times New Roman" w:hint="eastAsia"/>
        </w:rPr>
        <w:t xml:space="preserve"> = 0.</w:t>
      </w:r>
      <w:bookmarkEnd w:id="7"/>
      <w:bookmarkEnd w:id="8"/>
      <w:r w:rsidR="00B3076C">
        <w:rPr>
          <w:rFonts w:cs="Times New Roman" w:hint="eastAsia"/>
        </w:rPr>
        <w:t>2</w:t>
      </w:r>
      <w:r w:rsidR="00B3076C">
        <w:rPr>
          <w:rFonts w:cs="Times New Roman" w:hint="eastAsia"/>
        </w:rPr>
        <w:t>时最为明显，且</w:t>
      </w:r>
      <w:r w:rsidR="003C49E0">
        <w:rPr>
          <w:rFonts w:cs="Times New Roman" w:hint="eastAsia"/>
        </w:rPr>
        <w:t>最后一次自聚焦的强度最大。</w:t>
      </w:r>
    </w:p>
    <w:p w:rsidR="00B3076C" w:rsidRPr="009F4806" w:rsidRDefault="00B3076C" w:rsidP="00F134F2">
      <w:pPr>
        <w:ind w:firstLine="480"/>
      </w:pPr>
      <w:r>
        <w:rPr>
          <w:rFonts w:cs="Times New Roman" w:hint="eastAsia"/>
        </w:rPr>
        <w:t>更多的仿真结果表明，</w:t>
      </w:r>
      <w:r>
        <w:rPr>
          <w:rFonts w:cs="Times New Roman" w:hint="eastAsia"/>
        </w:rPr>
        <w:t>CPCB</w:t>
      </w:r>
      <w:r>
        <w:rPr>
          <w:rFonts w:cs="Times New Roman" w:hint="eastAsia"/>
        </w:rPr>
        <w:t>的自聚焦现象与待调制的均匀</w:t>
      </w:r>
      <w:r>
        <w:rPr>
          <w:rFonts w:cs="Times New Roman" w:hint="eastAsia"/>
        </w:rPr>
        <w:t>PCB</w:t>
      </w:r>
      <w:r>
        <w:rPr>
          <w:rFonts w:cs="Times New Roman" w:hint="eastAsia"/>
        </w:rPr>
        <w:t>相位屏的相干长度</w:t>
      </w:r>
      <w:r w:rsidRPr="009F4806">
        <w:rPr>
          <w:rFonts w:cs="Times New Roman" w:hint="eastAsia"/>
          <w:i/>
        </w:rPr>
        <w:t>l</w:t>
      </w:r>
      <w:r w:rsidRPr="009F4806">
        <w:rPr>
          <w:rFonts w:cs="Times New Roman" w:hint="eastAsia"/>
          <w:i/>
          <w:vertAlign w:val="subscript"/>
        </w:rPr>
        <w:t>C</w:t>
      </w:r>
      <w:r>
        <w:rPr>
          <w:rFonts w:cs="Times New Roman" w:hint="eastAsia"/>
        </w:rPr>
        <w:t>无关，而只与</w:t>
      </w:r>
      <w:r w:rsidR="009F4806">
        <w:rPr>
          <w:rFonts w:cs="Times New Roman" w:hint="eastAsia"/>
        </w:rPr>
        <w:t>相位屏空间调制函数</w:t>
      </w:r>
      <w:r w:rsidR="009F4806" w:rsidRPr="009F4806">
        <w:rPr>
          <w:rFonts w:cs="Times New Roman" w:hint="eastAsia"/>
          <w:i/>
        </w:rPr>
        <w:t>a</w:t>
      </w:r>
      <w:r w:rsidR="009F4806">
        <w:rPr>
          <w:rFonts w:cs="Times New Roman" w:hint="eastAsia"/>
        </w:rPr>
        <w:t>(</w:t>
      </w:r>
      <w:r w:rsidR="009F4806" w:rsidRPr="009F4806">
        <w:rPr>
          <w:rFonts w:cs="Times New Roman" w:hint="eastAsia"/>
          <w:i/>
        </w:rPr>
        <w:t>r</w:t>
      </w:r>
      <w:r w:rsidR="009F4806">
        <w:rPr>
          <w:rFonts w:cs="Times New Roman" w:hint="eastAsia"/>
        </w:rPr>
        <w:t>)</w:t>
      </w:r>
      <w:r w:rsidR="009F4806">
        <w:rPr>
          <w:rFonts w:cs="Times New Roman" w:hint="eastAsia"/>
        </w:rPr>
        <w:t>有关，</w:t>
      </w:r>
      <w:r w:rsidR="009F4806" w:rsidRPr="009F4806">
        <w:rPr>
          <w:rFonts w:cs="Times New Roman" w:hint="eastAsia"/>
          <w:i/>
        </w:rPr>
        <w:t>l</w:t>
      </w:r>
      <w:r w:rsidR="009F4806" w:rsidRPr="009F4806">
        <w:rPr>
          <w:rFonts w:cs="Times New Roman" w:hint="eastAsia"/>
          <w:i/>
          <w:vertAlign w:val="subscript"/>
        </w:rPr>
        <w:t>C</w:t>
      </w:r>
      <w:r w:rsidR="009F4806">
        <w:rPr>
          <w:rFonts w:cs="Times New Roman" w:hint="eastAsia"/>
        </w:rPr>
        <w:t>只影响轴上点光强的绝对值</w:t>
      </w:r>
      <w:r w:rsidR="009F4806">
        <w:rPr>
          <w:rFonts w:cs="Times New Roman" w:hint="eastAsia"/>
        </w:rPr>
        <w:t>(</w:t>
      </w:r>
      <w:r w:rsidR="009F4806" w:rsidRPr="009F4806">
        <w:rPr>
          <w:rFonts w:cs="Times New Roman" w:hint="eastAsia"/>
          <w:i/>
        </w:rPr>
        <w:t>l</w:t>
      </w:r>
      <w:r w:rsidR="009F4806" w:rsidRPr="009F4806">
        <w:rPr>
          <w:rFonts w:cs="Times New Roman" w:hint="eastAsia"/>
          <w:i/>
          <w:vertAlign w:val="subscript"/>
        </w:rPr>
        <w:t>C</w:t>
      </w:r>
      <w:r w:rsidR="009F4806">
        <w:rPr>
          <w:rFonts w:cs="Times New Roman" w:hint="eastAsia"/>
        </w:rPr>
        <w:t>越大光束相干度越高，光束方向性越好，光强绝对值越大</w:t>
      </w:r>
      <w:r w:rsidR="009F4806">
        <w:rPr>
          <w:rFonts w:cs="Times New Roman" w:hint="eastAsia"/>
        </w:rPr>
        <w:t>)</w:t>
      </w:r>
      <w:r w:rsidR="009F4806">
        <w:rPr>
          <w:rFonts w:cs="Times New Roman" w:hint="eastAsia"/>
        </w:rPr>
        <w:t>，而不会影响光强随距离的演化。</w:t>
      </w:r>
    </w:p>
    <w:p w:rsidR="004E07B1" w:rsidRDefault="008A52EC" w:rsidP="004E07B1">
      <w:pPr>
        <w:keepNext/>
        <w:ind w:firstLineChars="0" w:firstLine="0"/>
        <w:jc w:val="center"/>
      </w:pPr>
      <w:r>
        <w:rPr>
          <w:noProof/>
        </w:rPr>
        <w:lastRenderedPageBreak/>
        <w:drawing>
          <wp:inline distT="0" distB="0" distL="0" distR="0" wp14:anchorId="7B87AB4D" wp14:editId="1EC3A4AE">
            <wp:extent cx="3139617" cy="2860798"/>
            <wp:effectExtent l="0" t="0" r="3810" b="0"/>
            <wp:docPr id="18" name="图片 18" descr="D:\OneDrive\DOC\PhD Thesis\Chap5\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D:\OneDrive\DOC\PhD Thesis\Chap5\f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9636" cy="2860815"/>
                    </a:xfrm>
                    <a:prstGeom prst="rect">
                      <a:avLst/>
                    </a:prstGeom>
                    <a:noFill/>
                    <a:ln>
                      <a:noFill/>
                    </a:ln>
                  </pic:spPr>
                </pic:pic>
              </a:graphicData>
            </a:graphic>
          </wp:inline>
        </w:drawing>
      </w:r>
    </w:p>
    <w:p w:rsidR="00D46DD0" w:rsidRDefault="004E07B1"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7</w:t>
      </w:r>
      <w:r>
        <w:fldChar w:fldCharType="end"/>
      </w:r>
      <w:r w:rsidR="003C49E0">
        <w:rPr>
          <w:rFonts w:hint="eastAsia"/>
        </w:rPr>
        <w:t>不同</w:t>
      </w:r>
      <w:r w:rsidR="003C49E0" w:rsidRPr="006235BF">
        <w:rPr>
          <w:rFonts w:ascii="Times New Roman" w:hAnsi="Times New Roman" w:cs="Times New Roman"/>
          <w:i/>
        </w:rPr>
        <w:t>β</w:t>
      </w:r>
      <w:r w:rsidR="00B0179E">
        <w:rPr>
          <w:rFonts w:ascii="Times New Roman" w:hAnsi="Times New Roman" w:cs="Times New Roman" w:hint="eastAsia"/>
        </w:rPr>
        <w:t>取</w:t>
      </w:r>
      <w:r w:rsidR="003C49E0">
        <w:rPr>
          <w:rFonts w:hint="eastAsia"/>
        </w:rPr>
        <w:t>值下</w:t>
      </w:r>
      <w:r w:rsidR="003C49E0">
        <w:rPr>
          <w:rFonts w:hint="eastAsia"/>
        </w:rPr>
        <w:t>G-RPCB</w:t>
      </w:r>
      <w:r w:rsidR="003C49E0">
        <w:rPr>
          <w:rFonts w:hint="eastAsia"/>
        </w:rPr>
        <w:t>和</w:t>
      </w:r>
      <w:r w:rsidR="003C49E0">
        <w:rPr>
          <w:rFonts w:hint="eastAsia"/>
        </w:rPr>
        <w:t>SG-RPCB</w:t>
      </w:r>
      <w:r w:rsidR="003C49E0">
        <w:rPr>
          <w:rFonts w:hint="eastAsia"/>
        </w:rPr>
        <w:t>的自聚焦现象</w:t>
      </w:r>
    </w:p>
    <w:p w:rsidR="00B0179E" w:rsidRDefault="00B0179E" w:rsidP="00B0179E">
      <w:pPr>
        <w:ind w:firstLine="480"/>
      </w:pPr>
      <w:r>
        <w:rPr>
          <w:rFonts w:hint="eastAsia"/>
        </w:rPr>
        <w:t>为了进一步研究具有超高斯形相干度分布的部分相干光的自聚焦特性，我们尝试改变超高斯函数的下降沿梯度</w:t>
      </w:r>
      <w:r w:rsidR="0064741D">
        <w:rPr>
          <w:rFonts w:hint="eastAsia"/>
        </w:rPr>
        <w:t>，为此将式</w:t>
      </w:r>
      <w:r w:rsidR="0064741D">
        <w:rPr>
          <w:rFonts w:hint="eastAsia"/>
        </w:rPr>
        <w:t>(5-17)</w:t>
      </w:r>
      <w:r w:rsidR="0064741D">
        <w:rPr>
          <w:rFonts w:hint="eastAsia"/>
        </w:rPr>
        <w:t>重写为</w:t>
      </w:r>
    </w:p>
    <w:p w:rsidR="0064741D" w:rsidRDefault="0064741D" w:rsidP="0064741D">
      <w:pPr>
        <w:pStyle w:val="MTDisplayEquation"/>
        <w:ind w:firstLine="480"/>
      </w:pPr>
      <w:r>
        <w:tab/>
      </w:r>
      <w:r w:rsidR="0086419D" w:rsidRPr="0064741D">
        <w:rPr>
          <w:position w:val="-38"/>
        </w:rPr>
        <w:object w:dxaOrig="3720" w:dyaOrig="880">
          <v:shape id="_x0000_i1049" type="#_x0000_t75" style="width:185.45pt;height:44.2pt" o:ole="">
            <v:imagedata r:id="rId62" o:title=""/>
          </v:shape>
          <o:OLEObject Type="Embed" ProgID="Equation.DSMT4" ShapeID="_x0000_i1049" DrawAspect="Content" ObjectID="_1606238638"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18</w:instrText>
        </w:r>
      </w:fldSimple>
      <w:r>
        <w:instrText>)</w:instrText>
      </w:r>
      <w:r>
        <w:fldChar w:fldCharType="end"/>
      </w:r>
    </w:p>
    <w:p w:rsidR="0064741D" w:rsidRPr="0064741D" w:rsidRDefault="0064741D" w:rsidP="0064741D">
      <w:pPr>
        <w:ind w:firstLineChars="0" w:firstLine="0"/>
      </w:pPr>
      <w:r>
        <w:rPr>
          <w:rFonts w:hint="eastAsia"/>
        </w:rPr>
        <w:t>其中增加的参数</w:t>
      </w:r>
      <w:r w:rsidRPr="00BE30D6">
        <w:rPr>
          <w:rFonts w:hint="eastAsia"/>
          <w:i/>
        </w:rPr>
        <w:t>d</w:t>
      </w:r>
      <w:r>
        <w:rPr>
          <w:rFonts w:hint="eastAsia"/>
        </w:rPr>
        <w:t>决定了函数下降沿的梯度，</w:t>
      </w:r>
      <w:r w:rsidRPr="0086419D">
        <w:rPr>
          <w:rFonts w:hint="eastAsia"/>
          <w:i/>
        </w:rPr>
        <w:t>d</w:t>
      </w:r>
      <w:r>
        <w:rPr>
          <w:rFonts w:hint="eastAsia"/>
        </w:rPr>
        <w:t>分别取</w:t>
      </w:r>
      <w:r>
        <w:rPr>
          <w:rFonts w:hint="eastAsia"/>
        </w:rPr>
        <w:t>1</w:t>
      </w:r>
      <w:r>
        <w:rPr>
          <w:rFonts w:hint="eastAsia"/>
        </w:rPr>
        <w:t>、</w:t>
      </w:r>
      <w:r>
        <w:rPr>
          <w:rFonts w:hint="eastAsia"/>
        </w:rPr>
        <w:t>2</w:t>
      </w:r>
      <w:r>
        <w:rPr>
          <w:rFonts w:hint="eastAsia"/>
        </w:rPr>
        <w:t>、</w:t>
      </w:r>
      <w:r>
        <w:rPr>
          <w:rFonts w:hint="eastAsia"/>
        </w:rPr>
        <w:t>4</w:t>
      </w:r>
      <w:r>
        <w:rPr>
          <w:rFonts w:hint="eastAsia"/>
        </w:rPr>
        <w:t>时调制函数</w:t>
      </w:r>
      <w:r w:rsidR="0086419D" w:rsidRPr="0086419D">
        <w:rPr>
          <w:rFonts w:hint="eastAsia"/>
          <w:i/>
        </w:rPr>
        <w:t>a</w:t>
      </w:r>
      <w:r w:rsidR="0086419D">
        <w:rPr>
          <w:rFonts w:hint="eastAsia"/>
        </w:rPr>
        <w:t>(</w:t>
      </w:r>
      <w:r w:rsidR="0086419D" w:rsidRPr="0086419D">
        <w:rPr>
          <w:rFonts w:hint="eastAsia"/>
          <w:i/>
        </w:rPr>
        <w:t>r</w:t>
      </w:r>
      <w:r w:rsidR="0086419D">
        <w:rPr>
          <w:rFonts w:hint="eastAsia"/>
        </w:rPr>
        <w:t>)</w:t>
      </w:r>
      <w:r w:rsidR="0086419D">
        <w:rPr>
          <w:rFonts w:hint="eastAsia"/>
        </w:rPr>
        <w:t>的截面如图</w:t>
      </w:r>
      <w:r w:rsidR="0086419D">
        <w:rPr>
          <w:rFonts w:hint="eastAsia"/>
        </w:rPr>
        <w:t>5-8</w:t>
      </w:r>
      <w:r w:rsidR="0086419D">
        <w:rPr>
          <w:rFonts w:hint="eastAsia"/>
        </w:rPr>
        <w:t>所示，可见</w:t>
      </w:r>
      <w:r w:rsidR="0086419D">
        <w:rPr>
          <w:rFonts w:hint="eastAsia"/>
        </w:rPr>
        <w:t>d</w:t>
      </w:r>
      <w:r w:rsidR="0086419D">
        <w:rPr>
          <w:rFonts w:hint="eastAsia"/>
        </w:rPr>
        <w:t>越大，函数的下降沿越缓，而高斯函数则可以作为</w:t>
      </w:r>
      <w:r w:rsidR="0086419D" w:rsidRPr="0086419D">
        <w:rPr>
          <w:rFonts w:hint="eastAsia"/>
          <w:i/>
        </w:rPr>
        <w:t>d</w:t>
      </w:r>
      <w:r w:rsidR="0086419D">
        <w:rPr>
          <w:rFonts w:hint="eastAsia"/>
        </w:rPr>
        <w:t>取较大值时式</w:t>
      </w:r>
      <w:r w:rsidR="0086419D">
        <w:rPr>
          <w:rFonts w:hint="eastAsia"/>
        </w:rPr>
        <w:t>(5-18)</w:t>
      </w:r>
      <w:r w:rsidR="0086419D">
        <w:rPr>
          <w:rFonts w:hint="eastAsia"/>
        </w:rPr>
        <w:t>的</w:t>
      </w:r>
      <w:r w:rsidR="004C1B0D">
        <w:rPr>
          <w:rFonts w:hint="eastAsia"/>
        </w:rPr>
        <w:t>一种极限</w:t>
      </w:r>
      <w:r w:rsidR="0086419D">
        <w:rPr>
          <w:rFonts w:hint="eastAsia"/>
        </w:rPr>
        <w:t>近似。</w:t>
      </w:r>
    </w:p>
    <w:p w:rsidR="0064741D" w:rsidRDefault="0086419D" w:rsidP="0064741D">
      <w:pPr>
        <w:keepNext/>
        <w:ind w:firstLineChars="0" w:firstLine="0"/>
        <w:jc w:val="center"/>
      </w:pPr>
      <w:r>
        <w:rPr>
          <w:rFonts w:hint="eastAsia"/>
        </w:rPr>
        <w:t xml:space="preserve">     </w:t>
      </w:r>
      <w:r>
        <w:rPr>
          <w:noProof/>
        </w:rPr>
        <w:drawing>
          <wp:inline distT="0" distB="0" distL="0" distR="0">
            <wp:extent cx="3810881" cy="2245120"/>
            <wp:effectExtent l="0" t="0" r="0" b="3175"/>
            <wp:docPr id="20" name="图片 20" descr="D:\OneDrive\DOC\PhD Thesis\Chap5\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D:\OneDrive\DOC\PhD Thesis\Chap5\f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26" cy="2244616"/>
                    </a:xfrm>
                    <a:prstGeom prst="rect">
                      <a:avLst/>
                    </a:prstGeom>
                    <a:noFill/>
                    <a:ln>
                      <a:noFill/>
                    </a:ln>
                  </pic:spPr>
                </pic:pic>
              </a:graphicData>
            </a:graphic>
          </wp:inline>
        </w:drawing>
      </w:r>
    </w:p>
    <w:p w:rsidR="00413629" w:rsidRDefault="0064741D"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8</w:t>
      </w:r>
      <w:r>
        <w:fldChar w:fldCharType="end"/>
      </w:r>
      <w:r w:rsidR="000F4E74">
        <w:rPr>
          <w:rFonts w:hint="eastAsia"/>
        </w:rPr>
        <w:t xml:space="preserve"> </w:t>
      </w:r>
      <w:r w:rsidR="00BE30D6">
        <w:rPr>
          <w:rFonts w:hint="eastAsia"/>
        </w:rPr>
        <w:t>具有不同下降沿梯度的超高斯相位屏调制函数，作为对比的高斯振幅分布特征宽度</w:t>
      </w:r>
      <w:r w:rsidR="00BE30D6" w:rsidRPr="004E0EF5">
        <w:rPr>
          <w:rFonts w:cs="Times New Roman"/>
          <w:i/>
        </w:rPr>
        <w:t>ω</w:t>
      </w:r>
      <w:r w:rsidR="00BE30D6" w:rsidRPr="004E0EF5">
        <w:rPr>
          <w:rFonts w:hint="eastAsia"/>
          <w:vertAlign w:val="subscript"/>
        </w:rPr>
        <w:t>0</w:t>
      </w:r>
      <w:r w:rsidR="00BE30D6">
        <w:rPr>
          <w:rFonts w:hint="eastAsia"/>
        </w:rPr>
        <w:t xml:space="preserve"> = 2.5</w:t>
      </w:r>
      <w:r w:rsidR="00BE30D6">
        <w:rPr>
          <w:rFonts w:hint="eastAsia"/>
        </w:rPr>
        <w:t>。</w:t>
      </w:r>
    </w:p>
    <w:p w:rsidR="00BE30D6" w:rsidRPr="00BE30D6" w:rsidRDefault="00BE30D6" w:rsidP="00BE30D6">
      <w:pPr>
        <w:ind w:firstLine="480"/>
      </w:pPr>
      <w:r>
        <w:rPr>
          <w:rFonts w:hint="eastAsia"/>
        </w:rPr>
        <w:t>使用形如式</w:t>
      </w:r>
      <w:r>
        <w:rPr>
          <w:rFonts w:hint="eastAsia"/>
        </w:rPr>
        <w:t>(5-18)</w:t>
      </w:r>
      <w:r>
        <w:rPr>
          <w:rFonts w:hint="eastAsia"/>
        </w:rPr>
        <w:t>的逆超高斯函数调制得到的相位屏生成的</w:t>
      </w:r>
      <w:r>
        <w:rPr>
          <w:rFonts w:hint="eastAsia"/>
        </w:rPr>
        <w:t>CPCB</w:t>
      </w:r>
      <w:r>
        <w:rPr>
          <w:rFonts w:hint="eastAsia"/>
        </w:rPr>
        <w:t>标记为</w:t>
      </w:r>
      <w:r>
        <w:rPr>
          <w:rFonts w:hint="eastAsia"/>
        </w:rPr>
        <w:t>SG</w:t>
      </w:r>
      <w:r w:rsidRPr="00BE30D6">
        <w:rPr>
          <w:rFonts w:hint="eastAsia"/>
          <w:i/>
          <w:vertAlign w:val="subscript"/>
        </w:rPr>
        <w:t>d</w:t>
      </w:r>
      <w:r>
        <w:rPr>
          <w:rFonts w:hint="eastAsia"/>
        </w:rPr>
        <w:t>-CPCB</w:t>
      </w:r>
      <w:r>
        <w:rPr>
          <w:rFonts w:hint="eastAsia"/>
        </w:rPr>
        <w:t>，下标</w:t>
      </w:r>
      <w:r w:rsidRPr="00BE30D6">
        <w:rPr>
          <w:rFonts w:hint="eastAsia"/>
          <w:i/>
        </w:rPr>
        <w:t>d</w:t>
      </w:r>
      <w:r>
        <w:rPr>
          <w:rFonts w:hint="eastAsia"/>
        </w:rPr>
        <w:t>标识下降沿参数的取值。固定</w:t>
      </w:r>
      <w:r w:rsidR="004C1B0D" w:rsidRPr="004E07B1">
        <w:rPr>
          <w:rFonts w:cs="Times New Roman"/>
          <w:i/>
        </w:rPr>
        <w:t>β</w:t>
      </w:r>
      <w:r w:rsidR="004C1B0D">
        <w:rPr>
          <w:rFonts w:cs="Times New Roman" w:hint="eastAsia"/>
        </w:rPr>
        <w:t xml:space="preserve"> = 0.5</w:t>
      </w:r>
      <w:r w:rsidR="004C1B0D">
        <w:rPr>
          <w:rFonts w:cs="Times New Roman" w:hint="eastAsia"/>
        </w:rPr>
        <w:t>，</w:t>
      </w:r>
      <w:r>
        <w:rPr>
          <w:rFonts w:hint="eastAsia"/>
        </w:rPr>
        <w:t>将图</w:t>
      </w:r>
      <w:r>
        <w:rPr>
          <w:rFonts w:hint="eastAsia"/>
        </w:rPr>
        <w:t>5-8</w:t>
      </w:r>
      <w:r>
        <w:rPr>
          <w:rFonts w:hint="eastAsia"/>
        </w:rPr>
        <w:t>中的几种调</w:t>
      </w:r>
      <w:r>
        <w:rPr>
          <w:rFonts w:hint="eastAsia"/>
        </w:rPr>
        <w:lastRenderedPageBreak/>
        <w:t>制函数对应的</w:t>
      </w:r>
      <w:r>
        <w:rPr>
          <w:rFonts w:hint="eastAsia"/>
        </w:rPr>
        <w:t>CPCB</w:t>
      </w:r>
      <w:r>
        <w:rPr>
          <w:rFonts w:hint="eastAsia"/>
        </w:rPr>
        <w:t>的传输光强演化在图</w:t>
      </w:r>
      <w:r>
        <w:rPr>
          <w:rFonts w:hint="eastAsia"/>
        </w:rPr>
        <w:t>5-9</w:t>
      </w:r>
      <w:r>
        <w:rPr>
          <w:rFonts w:hint="eastAsia"/>
        </w:rPr>
        <w:t>中给出，</w:t>
      </w:r>
      <w:r w:rsidR="004C1B0D">
        <w:rPr>
          <w:rFonts w:hint="eastAsia"/>
        </w:rPr>
        <w:t>同时完全相干光束和</w:t>
      </w:r>
      <w:r w:rsidR="004C1B0D">
        <w:rPr>
          <w:rFonts w:hint="eastAsia"/>
        </w:rPr>
        <w:t>GSM</w:t>
      </w:r>
      <w:r w:rsidR="004C1B0D">
        <w:rPr>
          <w:rFonts w:hint="eastAsia"/>
        </w:rPr>
        <w:t>光束的结果也一并列出作为对比。结果显示，</w:t>
      </w:r>
      <w:r w:rsidR="004C1B0D" w:rsidRPr="004C1B0D">
        <w:rPr>
          <w:rFonts w:hint="eastAsia"/>
          <w:i/>
        </w:rPr>
        <w:t>d</w:t>
      </w:r>
      <w:r w:rsidR="004C1B0D">
        <w:rPr>
          <w:rFonts w:hint="eastAsia"/>
        </w:rPr>
        <w:t>的取值越大，或者说相干度分布的下降沿越平缓，光束自聚焦的峰值强度越大，聚焦平面距离发射机也越近。但是作为极限情况的</w:t>
      </w:r>
      <w:r w:rsidR="004C1B0D">
        <w:rPr>
          <w:rFonts w:hint="eastAsia"/>
        </w:rPr>
        <w:t>G-CPCB</w:t>
      </w:r>
      <w:r w:rsidR="004C1B0D">
        <w:rPr>
          <w:rFonts w:hint="eastAsia"/>
        </w:rPr>
        <w:t>的光强峰值出现了反常，</w:t>
      </w:r>
      <w:r w:rsidR="00DF69B6">
        <w:rPr>
          <w:rFonts w:hint="eastAsia"/>
        </w:rPr>
        <w:t>这说明光束中心是否存在平顶形状的完全相干区对光束的传输性质有重要影响，可以将</w:t>
      </w:r>
      <w:r w:rsidR="00DF69B6">
        <w:rPr>
          <w:rFonts w:hint="eastAsia"/>
        </w:rPr>
        <w:t>SG-RPCB</w:t>
      </w:r>
      <w:r w:rsidR="00DF69B6">
        <w:rPr>
          <w:rFonts w:hint="eastAsia"/>
        </w:rPr>
        <w:t>与</w:t>
      </w:r>
      <w:r w:rsidR="00DF69B6">
        <w:rPr>
          <w:rFonts w:hint="eastAsia"/>
        </w:rPr>
        <w:t>G-RPCB</w:t>
      </w:r>
      <w:r w:rsidR="00DF69B6">
        <w:rPr>
          <w:rFonts w:hint="eastAsia"/>
        </w:rPr>
        <w:t>区分开来。另一个值得注意的地方是，无论是</w:t>
      </w:r>
      <w:r w:rsidR="00DF69B6">
        <w:rPr>
          <w:rFonts w:hint="eastAsia"/>
        </w:rPr>
        <w:t>G-CPCB</w:t>
      </w:r>
      <w:r w:rsidR="00DF69B6">
        <w:rPr>
          <w:rFonts w:hint="eastAsia"/>
        </w:rPr>
        <w:t>还是</w:t>
      </w:r>
      <w:r w:rsidR="00DF69B6">
        <w:rPr>
          <w:rFonts w:hint="eastAsia"/>
        </w:rPr>
        <w:t>SG-CPCB</w:t>
      </w:r>
      <w:r w:rsidR="00DF69B6">
        <w:rPr>
          <w:rFonts w:hint="eastAsia"/>
        </w:rPr>
        <w:t>，具有凸形相干度分布的光束在远场的轴上点光强都要大于整体相干度相同的</w:t>
      </w:r>
      <w:r w:rsidR="00DF69B6">
        <w:rPr>
          <w:rFonts w:hint="eastAsia"/>
        </w:rPr>
        <w:t>GSM</w:t>
      </w:r>
      <w:r w:rsidR="00DF69B6">
        <w:rPr>
          <w:rFonts w:hint="eastAsia"/>
        </w:rPr>
        <w:t>光束，结合图</w:t>
      </w:r>
      <w:r w:rsidR="00DF69B6">
        <w:rPr>
          <w:rFonts w:hint="eastAsia"/>
        </w:rPr>
        <w:t>5-4</w:t>
      </w:r>
      <w:r w:rsidR="00DF69B6">
        <w:rPr>
          <w:rFonts w:hint="eastAsia"/>
        </w:rPr>
        <w:t>的结果，这意味着</w:t>
      </w:r>
      <w:r w:rsidR="003C7FA6">
        <w:rPr>
          <w:rFonts w:hint="eastAsia"/>
        </w:rPr>
        <w:t>在发射光能量相同的情况下，使用</w:t>
      </w:r>
      <w:r w:rsidR="003C7FA6">
        <w:rPr>
          <w:rFonts w:hint="eastAsia"/>
        </w:rPr>
        <w:t>CPCB</w:t>
      </w:r>
      <w:r w:rsidR="003C7FA6">
        <w:rPr>
          <w:rFonts w:hint="eastAsia"/>
        </w:rPr>
        <w:t>的链路中</w:t>
      </w:r>
      <w:r w:rsidR="00DF69B6">
        <w:rPr>
          <w:rFonts w:hint="eastAsia"/>
        </w:rPr>
        <w:t>相同孔径的接收机可以收集到更多的光束</w:t>
      </w:r>
      <w:r w:rsidR="003C7FA6">
        <w:rPr>
          <w:rFonts w:hint="eastAsia"/>
        </w:rPr>
        <w:t>能量。如果</w:t>
      </w:r>
      <w:r w:rsidR="003C7FA6">
        <w:rPr>
          <w:rFonts w:hint="eastAsia"/>
        </w:rPr>
        <w:t>CPCB</w:t>
      </w:r>
      <w:r w:rsidR="003C7FA6">
        <w:rPr>
          <w:rFonts w:hint="eastAsia"/>
        </w:rPr>
        <w:t>的抗湍流能力相比</w:t>
      </w:r>
      <w:r w:rsidR="003C7FA6">
        <w:rPr>
          <w:rFonts w:hint="eastAsia"/>
        </w:rPr>
        <w:t>GSM</w:t>
      </w:r>
      <w:r w:rsidR="003C7FA6">
        <w:rPr>
          <w:rFonts w:hint="eastAsia"/>
        </w:rPr>
        <w:t>没有退化，则接收机的信噪比有望得到提升，这一问题我们将在</w:t>
      </w:r>
      <w:r w:rsidR="003C7FA6">
        <w:rPr>
          <w:rFonts w:hint="eastAsia"/>
        </w:rPr>
        <w:t>5.3</w:t>
      </w:r>
      <w:r w:rsidR="003C7FA6">
        <w:rPr>
          <w:rFonts w:hint="eastAsia"/>
        </w:rPr>
        <w:t>节开始着手研究。</w:t>
      </w:r>
    </w:p>
    <w:p w:rsidR="00BE30D6" w:rsidRDefault="000F4E74" w:rsidP="00BE30D6">
      <w:pPr>
        <w:keepNext/>
        <w:ind w:firstLineChars="0" w:firstLine="0"/>
        <w:jc w:val="center"/>
      </w:pPr>
      <w:r>
        <w:rPr>
          <w:noProof/>
        </w:rPr>
        <w:drawing>
          <wp:inline distT="0" distB="0" distL="0" distR="0" wp14:anchorId="0971BB38" wp14:editId="6B27FA14">
            <wp:extent cx="3774956" cy="2447640"/>
            <wp:effectExtent l="0" t="0" r="0" b="0"/>
            <wp:docPr id="21" name="图片 21" descr="D:\OneDrive\DOC\PhD Thesis\Chap5\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D:\OneDrive\DOC\PhD Thesis\Chap5\f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5639" cy="2448083"/>
                    </a:xfrm>
                    <a:prstGeom prst="rect">
                      <a:avLst/>
                    </a:prstGeom>
                    <a:noFill/>
                    <a:ln>
                      <a:noFill/>
                    </a:ln>
                  </pic:spPr>
                </pic:pic>
              </a:graphicData>
            </a:graphic>
          </wp:inline>
        </w:drawing>
      </w:r>
    </w:p>
    <w:p w:rsidR="00826906" w:rsidRDefault="00BE30D6"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9</w:t>
      </w:r>
      <w:r>
        <w:fldChar w:fldCharType="end"/>
      </w:r>
      <w:r w:rsidR="007A3876">
        <w:rPr>
          <w:rFonts w:hint="eastAsia"/>
        </w:rPr>
        <w:t xml:space="preserve"> </w:t>
      </w:r>
      <w:r w:rsidR="007A3876" w:rsidRPr="006235BF">
        <w:rPr>
          <w:rFonts w:ascii="Times New Roman" w:hAnsi="Times New Roman" w:cs="Times New Roman"/>
          <w:i/>
        </w:rPr>
        <w:t>β</w:t>
      </w:r>
      <w:r w:rsidR="007A3876">
        <w:rPr>
          <w:rFonts w:hint="eastAsia"/>
        </w:rPr>
        <w:t xml:space="preserve"> = 0.5</w:t>
      </w:r>
      <w:r w:rsidR="007A3876">
        <w:rPr>
          <w:rFonts w:hint="eastAsia"/>
        </w:rPr>
        <w:t>时，超高斯形相干度分布函数的下降沿对</w:t>
      </w:r>
      <w:r w:rsidR="007A3876">
        <w:rPr>
          <w:rFonts w:hint="eastAsia"/>
        </w:rPr>
        <w:t>CPCB</w:t>
      </w:r>
      <w:r w:rsidR="007A3876">
        <w:rPr>
          <w:rFonts w:hint="eastAsia"/>
        </w:rPr>
        <w:t>自聚焦的影响</w:t>
      </w:r>
    </w:p>
    <w:p w:rsidR="007A3876" w:rsidRPr="007A3876" w:rsidRDefault="007A3876" w:rsidP="007A3876">
      <w:pPr>
        <w:ind w:firstLine="480"/>
      </w:pPr>
      <w:r>
        <w:rPr>
          <w:rFonts w:hint="eastAsia"/>
        </w:rPr>
        <w:t>图</w:t>
      </w:r>
      <w:r>
        <w:rPr>
          <w:rFonts w:hint="eastAsia"/>
        </w:rPr>
        <w:t>5-10</w:t>
      </w:r>
      <w:r>
        <w:rPr>
          <w:rFonts w:hint="eastAsia"/>
        </w:rPr>
        <w:t>中还提供了</w:t>
      </w:r>
      <w:r>
        <w:rPr>
          <w:rFonts w:hint="eastAsia"/>
        </w:rPr>
        <w:t>C-</w:t>
      </w:r>
      <w:r w:rsidR="008869DA">
        <w:rPr>
          <w:rFonts w:hint="eastAsia"/>
        </w:rPr>
        <w:t>C</w:t>
      </w:r>
      <w:r>
        <w:rPr>
          <w:rFonts w:hint="eastAsia"/>
        </w:rPr>
        <w:t>PCB</w:t>
      </w:r>
      <w:r>
        <w:rPr>
          <w:rFonts w:hint="eastAsia"/>
        </w:rPr>
        <w:t>和</w:t>
      </w:r>
      <w:r>
        <w:rPr>
          <w:rFonts w:hint="eastAsia"/>
        </w:rPr>
        <w:t>SG-</w:t>
      </w:r>
      <w:r w:rsidR="008869DA">
        <w:rPr>
          <w:rFonts w:hint="eastAsia"/>
        </w:rPr>
        <w:t>C</w:t>
      </w:r>
      <w:r>
        <w:rPr>
          <w:rFonts w:hint="eastAsia"/>
        </w:rPr>
        <w:t>PCB</w:t>
      </w:r>
      <w:r>
        <w:rPr>
          <w:rFonts w:hint="eastAsia"/>
        </w:rPr>
        <w:t>传输光强截面演化的</w:t>
      </w:r>
      <w:r>
        <w:rPr>
          <w:rFonts w:hint="eastAsia"/>
        </w:rPr>
        <w:t>3D</w:t>
      </w:r>
      <w:r>
        <w:rPr>
          <w:rFonts w:hint="eastAsia"/>
        </w:rPr>
        <w:t>图像</w:t>
      </w:r>
      <w:r w:rsidR="002A56F6">
        <w:rPr>
          <w:rFonts w:hint="eastAsia"/>
        </w:rPr>
        <w:t>(</w:t>
      </w:r>
      <w:r w:rsidR="002A56F6">
        <w:rPr>
          <w:rFonts w:hint="eastAsia"/>
        </w:rPr>
        <w:t>同样是</w:t>
      </w:r>
      <w:r w:rsidR="002A56F6">
        <w:rPr>
          <w:rFonts w:hint="eastAsia"/>
        </w:rPr>
        <w:t>1000</w:t>
      </w:r>
      <w:r w:rsidR="002A56F6">
        <w:rPr>
          <w:rFonts w:hint="eastAsia"/>
        </w:rPr>
        <w:t>次基准</w:t>
      </w:r>
      <w:r w:rsidR="002A56F6">
        <w:rPr>
          <w:rFonts w:hint="eastAsia"/>
        </w:rPr>
        <w:t>PCB</w:t>
      </w:r>
      <w:r w:rsidR="002A56F6">
        <w:rPr>
          <w:rFonts w:hint="eastAsia"/>
        </w:rPr>
        <w:t>相屏计算的平均结果</w:t>
      </w:r>
      <w:r w:rsidR="002A56F6">
        <w:rPr>
          <w:rFonts w:hint="eastAsia"/>
        </w:rPr>
        <w:t>)</w:t>
      </w:r>
      <w:r>
        <w:rPr>
          <w:rFonts w:hint="eastAsia"/>
        </w:rPr>
        <w:t>，</w:t>
      </w:r>
      <w:r w:rsidR="008869DA">
        <w:rPr>
          <w:rFonts w:hint="eastAsia"/>
        </w:rPr>
        <w:t>注意到图</w:t>
      </w:r>
      <w:r w:rsidR="008869DA">
        <w:rPr>
          <w:rFonts w:hint="eastAsia"/>
        </w:rPr>
        <w:t>5-10(a~c)</w:t>
      </w:r>
      <w:r w:rsidR="008869DA">
        <w:rPr>
          <w:rFonts w:hint="eastAsia"/>
        </w:rPr>
        <w:t>中三种光束在源平面的光强分布相同</w:t>
      </w:r>
      <w:r w:rsidR="008869DA">
        <w:rPr>
          <w:rFonts w:hint="eastAsia"/>
        </w:rPr>
        <w:t>(</w:t>
      </w:r>
      <w:r w:rsidR="00BD2A50">
        <w:rPr>
          <w:rFonts w:hint="eastAsia"/>
        </w:rPr>
        <w:t>光束</w:t>
      </w:r>
      <w:r w:rsidR="008869DA">
        <w:rPr>
          <w:rFonts w:hint="eastAsia"/>
        </w:rPr>
        <w:t>能量相等</w:t>
      </w:r>
      <w:r w:rsidR="008869DA">
        <w:rPr>
          <w:rFonts w:hint="eastAsia"/>
        </w:rPr>
        <w:t>)</w:t>
      </w:r>
      <w:r w:rsidR="008869DA">
        <w:rPr>
          <w:rFonts w:hint="eastAsia"/>
        </w:rPr>
        <w:t>，但是随后的传输过程中，</w:t>
      </w:r>
      <w:r w:rsidR="008869DA">
        <w:rPr>
          <w:rFonts w:hint="eastAsia"/>
        </w:rPr>
        <w:t>GSM</w:t>
      </w:r>
      <w:r w:rsidR="008869DA">
        <w:rPr>
          <w:rFonts w:hint="eastAsia"/>
        </w:rPr>
        <w:t>光束的光强单调衰减，而</w:t>
      </w:r>
      <w:r w:rsidR="008869DA">
        <w:rPr>
          <w:rFonts w:hint="eastAsia"/>
        </w:rPr>
        <w:t>SG-CPCB</w:t>
      </w:r>
      <w:r w:rsidR="008869DA">
        <w:rPr>
          <w:rFonts w:hint="eastAsia"/>
        </w:rPr>
        <w:t>和</w:t>
      </w:r>
      <w:r w:rsidR="008869DA">
        <w:rPr>
          <w:rFonts w:hint="eastAsia"/>
        </w:rPr>
        <w:t>G-CPCB</w:t>
      </w:r>
      <w:r w:rsidR="008869DA">
        <w:rPr>
          <w:rFonts w:hint="eastAsia"/>
        </w:rPr>
        <w:t>则发生了自聚焦</w:t>
      </w:r>
      <w:r w:rsidR="00BD2A50">
        <w:rPr>
          <w:rFonts w:hint="eastAsia"/>
        </w:rPr>
        <w:t>，其中</w:t>
      </w:r>
      <w:r w:rsidR="00BD2A50">
        <w:rPr>
          <w:rFonts w:hint="eastAsia"/>
        </w:rPr>
        <w:t>G-CPCB</w:t>
      </w:r>
      <w:r w:rsidR="00BD2A50">
        <w:rPr>
          <w:rFonts w:hint="eastAsia"/>
        </w:rPr>
        <w:t>的自聚焦是平滑过渡，类似会聚高斯光束，而</w:t>
      </w:r>
      <w:bookmarkStart w:id="9" w:name="OLE_LINK48"/>
      <w:r w:rsidR="00BD2A50">
        <w:rPr>
          <w:rFonts w:hint="eastAsia"/>
        </w:rPr>
        <w:t>SG-CPCB</w:t>
      </w:r>
      <w:bookmarkEnd w:id="9"/>
      <w:r w:rsidR="00BD2A50">
        <w:rPr>
          <w:rFonts w:hint="eastAsia"/>
        </w:rPr>
        <w:t>则首先经历局部震荡，在进入最后一个聚焦峰后开始平滑</w:t>
      </w:r>
      <w:r w:rsidR="002A56F6">
        <w:rPr>
          <w:rFonts w:hint="eastAsia"/>
        </w:rPr>
        <w:t>演化。</w:t>
      </w:r>
      <w:r w:rsidR="002A56F6">
        <w:rPr>
          <w:rFonts w:hint="eastAsia"/>
        </w:rPr>
        <w:t>SG-CPCB</w:t>
      </w:r>
      <w:r w:rsidR="002A56F6">
        <w:rPr>
          <w:rFonts w:hint="eastAsia"/>
        </w:rPr>
        <w:t>的这一特性与相干超高斯光束有些相似，因此图</w:t>
      </w:r>
      <w:r w:rsidR="002A56F6">
        <w:rPr>
          <w:rFonts w:hint="eastAsia"/>
        </w:rPr>
        <w:t>5-10(d)</w:t>
      </w:r>
      <w:r w:rsidR="002A56F6">
        <w:rPr>
          <w:rFonts w:hint="eastAsia"/>
        </w:rPr>
        <w:t>还给出了后者的光强截面演化图</w:t>
      </w:r>
      <w:r w:rsidR="002A56F6">
        <w:rPr>
          <w:rFonts w:hint="eastAsia"/>
        </w:rPr>
        <w:t>(</w:t>
      </w:r>
      <w:r w:rsidR="002A56F6">
        <w:rPr>
          <w:rFonts w:hint="eastAsia"/>
        </w:rPr>
        <w:t>源平面能量相等</w:t>
      </w:r>
      <w:r w:rsidR="002A56F6">
        <w:rPr>
          <w:rFonts w:hint="eastAsia"/>
        </w:rPr>
        <w:t>)</w:t>
      </w:r>
      <w:r w:rsidR="002A56F6">
        <w:rPr>
          <w:rFonts w:hint="eastAsia"/>
        </w:rPr>
        <w:t>，可以看到，超高斯光束在进入最后一个聚焦峰之前的震荡相当平滑，光强绝对值更大则是因为相干性好的缘故。</w:t>
      </w:r>
    </w:p>
    <w:p w:rsidR="007A3876" w:rsidRDefault="003B412C" w:rsidP="007A3876">
      <w:pPr>
        <w:keepNext/>
        <w:ind w:firstLineChars="0" w:firstLine="0"/>
        <w:jc w:val="center"/>
      </w:pPr>
      <w:r>
        <w:rPr>
          <w:noProof/>
        </w:rPr>
        <w:lastRenderedPageBreak/>
        <w:drawing>
          <wp:inline distT="0" distB="0" distL="0" distR="0" wp14:anchorId="0EFE8366" wp14:editId="5503A630">
            <wp:extent cx="4054016" cy="2760770"/>
            <wp:effectExtent l="0" t="0" r="3810" b="1905"/>
            <wp:docPr id="15" name="图片 15" descr="D:\OneDrive\DOC\PhD Thesis\Chap5\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D:\OneDrive\DOC\PhD Thesis\Chap5\f9.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59275" cy="2764352"/>
                    </a:xfrm>
                    <a:prstGeom prst="rect">
                      <a:avLst/>
                    </a:prstGeom>
                    <a:noFill/>
                    <a:ln>
                      <a:noFill/>
                    </a:ln>
                  </pic:spPr>
                </pic:pic>
              </a:graphicData>
            </a:graphic>
          </wp:inline>
        </w:drawing>
      </w:r>
    </w:p>
    <w:p w:rsidR="003B412C" w:rsidRDefault="007A3876"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10</w:t>
      </w:r>
      <w:r>
        <w:fldChar w:fldCharType="end"/>
      </w:r>
      <w:r w:rsidR="00D91DE4">
        <w:rPr>
          <w:rFonts w:hint="eastAsia"/>
        </w:rPr>
        <w:t xml:space="preserve"> </w:t>
      </w:r>
      <w:r w:rsidR="00D91DE4">
        <w:rPr>
          <w:rFonts w:hint="eastAsia"/>
        </w:rPr>
        <w:t>真空传播中几种光束的光强截面随传输距离的演化：</w:t>
      </w:r>
      <w:r w:rsidR="00D91DE4">
        <w:rPr>
          <w:rFonts w:hint="eastAsia"/>
        </w:rPr>
        <w:t>(a) GSM</w:t>
      </w:r>
      <w:r w:rsidR="00D91DE4">
        <w:rPr>
          <w:rFonts w:hint="eastAsia"/>
        </w:rPr>
        <w:t>，</w:t>
      </w:r>
      <w:r w:rsidR="00D91DE4">
        <w:rPr>
          <w:rFonts w:hint="eastAsia"/>
        </w:rPr>
        <w:t>(b)SG-CPCB</w:t>
      </w:r>
      <w:r w:rsidR="00D91DE4">
        <w:rPr>
          <w:rFonts w:hint="eastAsia"/>
        </w:rPr>
        <w:t>，</w:t>
      </w:r>
      <w:r w:rsidR="00D91DE4">
        <w:rPr>
          <w:rFonts w:hint="eastAsia"/>
        </w:rPr>
        <w:t>(c) G-CPCB</w:t>
      </w:r>
      <w:r w:rsidR="00D91DE4">
        <w:rPr>
          <w:rFonts w:hint="eastAsia"/>
        </w:rPr>
        <w:t>，</w:t>
      </w:r>
      <w:r w:rsidR="00D91DE4">
        <w:rPr>
          <w:rFonts w:hint="eastAsia"/>
        </w:rPr>
        <w:t>(d)</w:t>
      </w:r>
      <w:r w:rsidR="00D91DE4">
        <w:rPr>
          <w:rFonts w:hint="eastAsia"/>
        </w:rPr>
        <w:t>相干超高斯光束。</w:t>
      </w:r>
    </w:p>
    <w:p w:rsidR="00575EBF" w:rsidRDefault="00575EBF" w:rsidP="00674CA0">
      <w:pPr>
        <w:pStyle w:val="3"/>
        <w:spacing w:before="156" w:after="156"/>
      </w:pPr>
      <w:r>
        <w:rPr>
          <w:rFonts w:hint="eastAsia"/>
        </w:rPr>
        <w:t>5.2.2</w:t>
      </w:r>
      <w:r w:rsidR="006220FE">
        <w:rPr>
          <w:rFonts w:hint="eastAsia"/>
        </w:rPr>
        <w:t xml:space="preserve"> </w:t>
      </w:r>
      <w:r w:rsidR="006220FE">
        <w:rPr>
          <w:rFonts w:hint="eastAsia"/>
        </w:rPr>
        <w:t>自聚焦特性的</w:t>
      </w:r>
      <w:r>
        <w:rPr>
          <w:rFonts w:hint="eastAsia"/>
        </w:rPr>
        <w:t>实验验证</w:t>
      </w:r>
    </w:p>
    <w:p w:rsidR="00F02721" w:rsidRPr="00C26BCE" w:rsidRDefault="00F02721" w:rsidP="00F02721">
      <w:pPr>
        <w:ind w:firstLine="480"/>
      </w:pPr>
      <w:r>
        <w:rPr>
          <w:rFonts w:hint="eastAsia"/>
        </w:rPr>
        <w:t>为了获得</w:t>
      </w:r>
      <w:r>
        <w:rPr>
          <w:rFonts w:hint="eastAsia"/>
        </w:rPr>
        <w:t>CPCB</w:t>
      </w:r>
      <w:r>
        <w:rPr>
          <w:rFonts w:hint="eastAsia"/>
        </w:rPr>
        <w:t>自聚焦特性的实验证据，我们搭建了如图</w:t>
      </w:r>
      <w:r>
        <w:rPr>
          <w:rFonts w:hint="eastAsia"/>
        </w:rPr>
        <w:t>5-11</w:t>
      </w:r>
      <w:r>
        <w:rPr>
          <w:rFonts w:hint="eastAsia"/>
        </w:rPr>
        <w:t>所示的光学平台</w:t>
      </w:r>
      <w:r w:rsidR="00381FB4">
        <w:rPr>
          <w:rFonts w:hint="eastAsia"/>
        </w:rPr>
        <w:t>。光源</w:t>
      </w:r>
      <w:r w:rsidR="00381FB4">
        <w:rPr>
          <w:rFonts w:hint="eastAsia"/>
        </w:rPr>
        <w:t>S</w:t>
      </w:r>
      <w:r w:rsidR="00381FB4">
        <w:rPr>
          <w:rFonts w:hint="eastAsia"/>
        </w:rPr>
        <w:t>是</w:t>
      </w:r>
      <w:r w:rsidR="00381FB4">
        <w:rPr>
          <w:rFonts w:hint="eastAsia"/>
        </w:rPr>
        <w:t>He-Ne</w:t>
      </w:r>
      <w:r w:rsidR="00381FB4">
        <w:rPr>
          <w:rFonts w:hint="eastAsia"/>
        </w:rPr>
        <w:t>激光器</w:t>
      </w:r>
      <w:r w:rsidR="00381FB4">
        <w:rPr>
          <w:rFonts w:hint="eastAsia"/>
        </w:rPr>
        <w:t>(Thorlabs HNL020L</w:t>
      </w:r>
      <w:r w:rsidR="00716DE8">
        <w:rPr>
          <w:rFonts w:hint="eastAsia"/>
        </w:rPr>
        <w:t>, 2mW</w:t>
      </w:r>
      <w:r w:rsidR="00381FB4">
        <w:rPr>
          <w:rFonts w:hint="eastAsia"/>
        </w:rPr>
        <w:t>)</w:t>
      </w:r>
      <w:r w:rsidR="00381FB4">
        <w:rPr>
          <w:rFonts w:hint="eastAsia"/>
        </w:rPr>
        <w:t>，经过扩束镜</w:t>
      </w:r>
      <w:r w:rsidR="00381FB4">
        <w:rPr>
          <w:rFonts w:hint="eastAsia"/>
        </w:rPr>
        <w:t>BE</w:t>
      </w:r>
      <w:r w:rsidR="00381FB4">
        <w:rPr>
          <w:rFonts w:hint="eastAsia"/>
        </w:rPr>
        <w:t>和透镜</w:t>
      </w:r>
      <w:r w:rsidR="00381FB4">
        <w:rPr>
          <w:rFonts w:hint="eastAsia"/>
        </w:rPr>
        <w:t>L1</w:t>
      </w:r>
      <w:r w:rsidR="00381FB4">
        <w:rPr>
          <w:rFonts w:hint="eastAsia"/>
        </w:rPr>
        <w:t>、</w:t>
      </w:r>
      <w:r w:rsidR="00381FB4">
        <w:rPr>
          <w:rFonts w:hint="eastAsia"/>
        </w:rPr>
        <w:t>L2</w:t>
      </w:r>
      <w:r w:rsidR="00381FB4">
        <w:rPr>
          <w:rFonts w:hint="eastAsia"/>
        </w:rPr>
        <w:t>组成的两级扩束装置后，利用</w:t>
      </w:r>
      <w:r w:rsidR="00381FB4" w:rsidRPr="00381FB4">
        <w:rPr>
          <w:rFonts w:cs="Times New Roman"/>
          <w:i/>
        </w:rPr>
        <w:t>λ</w:t>
      </w:r>
      <w:r w:rsidR="00381FB4">
        <w:rPr>
          <w:rFonts w:hint="eastAsia"/>
        </w:rPr>
        <w:t>/4</w:t>
      </w:r>
      <w:r w:rsidR="00381FB4">
        <w:rPr>
          <w:rFonts w:hint="eastAsia"/>
        </w:rPr>
        <w:t>波片纠正光源的偏振态并通过光瞳</w:t>
      </w:r>
      <w:r w:rsidR="00381FB4">
        <w:rPr>
          <w:rFonts w:hint="eastAsia"/>
        </w:rPr>
        <w:t>P3</w:t>
      </w:r>
      <w:r w:rsidR="00381FB4">
        <w:rPr>
          <w:rFonts w:hint="eastAsia"/>
        </w:rPr>
        <w:t>限制光束</w:t>
      </w:r>
      <w:r w:rsidR="00F5742E">
        <w:rPr>
          <w:rFonts w:hint="eastAsia"/>
        </w:rPr>
        <w:t>尺寸以适应空间光调制器</w:t>
      </w:r>
      <w:r w:rsidR="00F5742E">
        <w:rPr>
          <w:rFonts w:hint="eastAsia"/>
        </w:rPr>
        <w:t>(SLM, BNS XY</w:t>
      </w:r>
      <w:r w:rsidR="00F5742E">
        <w:rPr>
          <w:rFonts w:hint="eastAsia"/>
        </w:rPr>
        <w:t>系列</w:t>
      </w:r>
      <w:r w:rsidR="00F5742E">
        <w:rPr>
          <w:rFonts w:hint="eastAsia"/>
        </w:rPr>
        <w:t>P512-0632)</w:t>
      </w:r>
      <w:r w:rsidR="00F5742E">
        <w:rPr>
          <w:rFonts w:hint="eastAsia"/>
        </w:rPr>
        <w:t>的有效面积，随后使用偏振分光棱镜</w:t>
      </w:r>
      <w:r w:rsidR="00F5742E">
        <w:rPr>
          <w:rFonts w:hint="eastAsia"/>
        </w:rPr>
        <w:t>(Polarization Beam Spliter, PBS)</w:t>
      </w:r>
      <w:r w:rsidR="00F5742E">
        <w:rPr>
          <w:rFonts w:hint="eastAsia"/>
        </w:rPr>
        <w:t>保证入射到</w:t>
      </w:r>
      <w:r w:rsidR="003D39D2">
        <w:rPr>
          <w:rFonts w:hint="eastAsia"/>
        </w:rPr>
        <w:t>SLM</w:t>
      </w:r>
      <w:r w:rsidR="003D39D2">
        <w:rPr>
          <w:rFonts w:hint="eastAsia"/>
        </w:rPr>
        <w:t>阵面上的</w:t>
      </w:r>
      <w:r w:rsidR="00F5742E">
        <w:rPr>
          <w:rFonts w:hint="eastAsia"/>
        </w:rPr>
        <w:t>光束沿垂直方向偏振，确保所进行的是纯相位</w:t>
      </w:r>
      <w:r w:rsidR="003D39D2">
        <w:rPr>
          <w:rFonts w:hint="eastAsia"/>
        </w:rPr>
        <w:t>调制；光束经</w:t>
      </w:r>
      <w:r w:rsidR="003D39D2">
        <w:rPr>
          <w:rFonts w:hint="eastAsia"/>
        </w:rPr>
        <w:t>SLM</w:t>
      </w:r>
      <w:r w:rsidR="003D39D2">
        <w:rPr>
          <w:rFonts w:hint="eastAsia"/>
        </w:rPr>
        <w:t>反射后就加载了部分相干的相位</w:t>
      </w:r>
      <w:r w:rsidR="003D39D2">
        <w:rPr>
          <w:rFonts w:hint="eastAsia"/>
        </w:rPr>
        <w:t>(</w:t>
      </w:r>
      <w:r w:rsidR="009709C0">
        <w:rPr>
          <w:rFonts w:hint="eastAsia"/>
        </w:rPr>
        <w:t>6</w:t>
      </w:r>
      <w:r w:rsidR="003D39D2">
        <w:rPr>
          <w:rFonts w:hint="eastAsia"/>
        </w:rPr>
        <w:t>0</w:t>
      </w:r>
      <w:r w:rsidR="003D39D2">
        <w:rPr>
          <w:rFonts w:hint="eastAsia"/>
        </w:rPr>
        <w:t>帧</w:t>
      </w:r>
      <w:r w:rsidR="003D39D2">
        <w:rPr>
          <w:rFonts w:hint="eastAsia"/>
        </w:rPr>
        <w:t>/</w:t>
      </w:r>
      <w:r w:rsidR="003D39D2">
        <w:rPr>
          <w:rFonts w:hint="eastAsia"/>
        </w:rPr>
        <w:t>秒</w:t>
      </w:r>
      <w:r w:rsidR="003D39D2">
        <w:rPr>
          <w:rFonts w:hint="eastAsia"/>
        </w:rPr>
        <w:t>)</w:t>
      </w:r>
      <w:r w:rsidR="003D39D2">
        <w:rPr>
          <w:rFonts w:hint="eastAsia"/>
        </w:rPr>
        <w:t>，然后经过由透镜</w:t>
      </w:r>
      <w:r w:rsidR="003D39D2">
        <w:rPr>
          <w:rFonts w:hint="eastAsia"/>
        </w:rPr>
        <w:t>L3</w:t>
      </w:r>
      <w:r w:rsidR="003D39D2">
        <w:rPr>
          <w:rFonts w:hint="eastAsia"/>
        </w:rPr>
        <w:t>和</w:t>
      </w:r>
      <w:r w:rsidR="003D39D2">
        <w:rPr>
          <w:rFonts w:hint="eastAsia"/>
        </w:rPr>
        <w:t>L4</w:t>
      </w:r>
      <w:r w:rsidR="003D39D2">
        <w:rPr>
          <w:rFonts w:hint="eastAsia"/>
        </w:rPr>
        <w:t>组成的</w:t>
      </w:r>
      <w:r w:rsidR="0046392D">
        <w:rPr>
          <w:rFonts w:hint="eastAsia"/>
        </w:rPr>
        <w:t>共焦光学系统缩小光束尺寸，以在长度有限的光学平台内达到尽可能小的菲涅尔数从而模拟更长距离的传输。</w:t>
      </w:r>
      <w:r w:rsidR="00E65617">
        <w:rPr>
          <w:rFonts w:hint="eastAsia"/>
        </w:rPr>
        <w:t>检偏器</w:t>
      </w:r>
      <w:r w:rsidR="00E65617">
        <w:rPr>
          <w:rFonts w:hint="eastAsia"/>
        </w:rPr>
        <w:t>LP</w:t>
      </w:r>
      <w:r w:rsidR="00E65617">
        <w:rPr>
          <w:rFonts w:hint="eastAsia"/>
        </w:rPr>
        <w:t>用于控制入射到</w:t>
      </w:r>
      <w:r w:rsidR="00E65617">
        <w:rPr>
          <w:rFonts w:hint="eastAsia"/>
        </w:rPr>
        <w:t xml:space="preserve">CCD(Basler </w:t>
      </w:r>
      <w:r w:rsidR="00025E98">
        <w:rPr>
          <w:rFonts w:hint="eastAsia"/>
        </w:rPr>
        <w:t>scA640-70gc</w:t>
      </w:r>
      <w:r w:rsidR="00E65617">
        <w:rPr>
          <w:rFonts w:hint="eastAsia"/>
        </w:rPr>
        <w:t>)</w:t>
      </w:r>
      <w:r w:rsidR="00025E98">
        <w:rPr>
          <w:rFonts w:hint="eastAsia"/>
        </w:rPr>
        <w:t>的光强避免过曝，光阑</w:t>
      </w:r>
      <w:r w:rsidR="00025E98">
        <w:rPr>
          <w:rFonts w:hint="eastAsia"/>
        </w:rPr>
        <w:t>L4</w:t>
      </w:r>
      <w:r w:rsidR="00025E98">
        <w:rPr>
          <w:rFonts w:hint="eastAsia"/>
        </w:rPr>
        <w:t>则用于阻挡除第一级以外的</w:t>
      </w:r>
      <w:r w:rsidR="00025E98">
        <w:rPr>
          <w:rFonts w:hint="eastAsia"/>
        </w:rPr>
        <w:t>SLM</w:t>
      </w:r>
      <w:r w:rsidR="00025E98">
        <w:rPr>
          <w:rFonts w:hint="eastAsia"/>
        </w:rPr>
        <w:t>输出。</w:t>
      </w:r>
      <w:r w:rsidR="00AA0F0C">
        <w:rPr>
          <w:rFonts w:hint="eastAsia"/>
        </w:rPr>
        <w:t>实验中，将透镜</w:t>
      </w:r>
      <w:r w:rsidR="00AA0F0C">
        <w:rPr>
          <w:rFonts w:hint="eastAsia"/>
        </w:rPr>
        <w:t>L4</w:t>
      </w:r>
      <w:r w:rsidR="00AA0F0C">
        <w:rPr>
          <w:rFonts w:hint="eastAsia"/>
        </w:rPr>
        <w:t>的后焦面作为部分相干光的源平面，沿光轴方向调整</w:t>
      </w:r>
      <w:r w:rsidR="00AA0F0C">
        <w:rPr>
          <w:rFonts w:hint="eastAsia"/>
        </w:rPr>
        <w:t>CCD</w:t>
      </w:r>
      <w:r w:rsidR="00AA0F0C">
        <w:rPr>
          <w:rFonts w:hint="eastAsia"/>
        </w:rPr>
        <w:t>距离源平面的位置，就可以测量不同传输距离处的光强分布。</w:t>
      </w:r>
      <w:r w:rsidR="00AE2497">
        <w:rPr>
          <w:rFonts w:hint="eastAsia"/>
        </w:rPr>
        <w:t>透镜</w:t>
      </w:r>
      <w:r w:rsidR="00AE2497">
        <w:rPr>
          <w:rFonts w:hint="eastAsia"/>
        </w:rPr>
        <w:t>L4</w:t>
      </w:r>
      <w:r w:rsidR="00AE2497">
        <w:rPr>
          <w:rFonts w:hint="eastAsia"/>
        </w:rPr>
        <w:t>后焦面的光束直径约为</w:t>
      </w:r>
      <w:r w:rsidR="00AE2497">
        <w:rPr>
          <w:rFonts w:hint="eastAsia"/>
        </w:rPr>
        <w:t>1.5 mm</w:t>
      </w:r>
      <w:r w:rsidR="00AE2497">
        <w:rPr>
          <w:rFonts w:hint="eastAsia"/>
        </w:rPr>
        <w:t>，根据菲涅尔数缩放</w:t>
      </w:r>
      <w:r w:rsidR="00C26BCE">
        <w:rPr>
          <w:rFonts w:hint="eastAsia"/>
        </w:rPr>
        <w:t>原理，光学平台上</w:t>
      </w:r>
      <w:r w:rsidR="00C26BCE">
        <w:rPr>
          <w:rFonts w:hint="eastAsia"/>
        </w:rPr>
        <w:t>40 cm</w:t>
      </w:r>
      <w:r w:rsidR="00C26BCE">
        <w:rPr>
          <w:rFonts w:hint="eastAsia"/>
        </w:rPr>
        <w:t>的距离近似可以模拟特征宽度</w:t>
      </w:r>
      <w:r w:rsidR="00C26BCE" w:rsidRPr="00C26BCE">
        <w:rPr>
          <w:rFonts w:cs="Times New Roman"/>
          <w:i/>
        </w:rPr>
        <w:t>ω</w:t>
      </w:r>
      <w:r w:rsidR="00C26BCE" w:rsidRPr="00C26BCE">
        <w:rPr>
          <w:rFonts w:hint="eastAsia"/>
          <w:vertAlign w:val="subscript"/>
        </w:rPr>
        <w:t>0</w:t>
      </w:r>
      <w:r w:rsidR="00C26BCE">
        <w:rPr>
          <w:rFonts w:hint="eastAsia"/>
        </w:rPr>
        <w:t xml:space="preserve"> = 2.5 cm</w:t>
      </w:r>
      <w:r w:rsidR="00C26BCE">
        <w:rPr>
          <w:rFonts w:hint="eastAsia"/>
        </w:rPr>
        <w:t>的高斯光束在</w:t>
      </w:r>
      <w:r w:rsidR="00C26BCE">
        <w:rPr>
          <w:rFonts w:hint="eastAsia"/>
        </w:rPr>
        <w:t>2000 m</w:t>
      </w:r>
      <w:r w:rsidR="00C26BCE">
        <w:rPr>
          <w:rFonts w:hint="eastAsia"/>
        </w:rPr>
        <w:t>距离上的传输。</w:t>
      </w:r>
    </w:p>
    <w:p w:rsidR="00124F63" w:rsidRDefault="00124F63" w:rsidP="00124F63">
      <w:pPr>
        <w:keepNext/>
        <w:ind w:firstLineChars="0" w:firstLine="0"/>
      </w:pPr>
      <w:r>
        <w:rPr>
          <w:noProof/>
        </w:rPr>
        <w:lastRenderedPageBreak/>
        <w:drawing>
          <wp:inline distT="0" distB="0" distL="0" distR="0" wp14:anchorId="7C017190" wp14:editId="5E6E905B">
            <wp:extent cx="5274310" cy="1856792"/>
            <wp:effectExtent l="0" t="0" r="2540" b="0"/>
            <wp:docPr id="6" name="图片 6" descr="D:\OneDrive\DOC\PhD Thesis\Chap5\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D:\OneDrive\DOC\PhD Thesis\Chap5\f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856792"/>
                    </a:xfrm>
                    <a:prstGeom prst="rect">
                      <a:avLst/>
                    </a:prstGeom>
                    <a:noFill/>
                    <a:ln>
                      <a:noFill/>
                    </a:ln>
                  </pic:spPr>
                </pic:pic>
              </a:graphicData>
            </a:graphic>
          </wp:inline>
        </w:drawing>
      </w:r>
    </w:p>
    <w:p w:rsidR="00124F63" w:rsidRDefault="00124F63" w:rsidP="00E54F75">
      <w:pPr>
        <w:pStyle w:val="a9"/>
        <w:spacing w:after="156"/>
        <w:ind w:left="600" w:right="600"/>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11</w:t>
      </w:r>
      <w:r>
        <w:fldChar w:fldCharType="end"/>
      </w:r>
      <w:r>
        <w:rPr>
          <w:rFonts w:hint="eastAsia"/>
        </w:rPr>
        <w:t xml:space="preserve"> </w:t>
      </w:r>
      <w:r>
        <w:rPr>
          <w:rFonts w:hint="eastAsia"/>
        </w:rPr>
        <w:t>凸形部分相干光传输实验平台。</w:t>
      </w:r>
      <w:r>
        <w:rPr>
          <w:rFonts w:hint="eastAsia"/>
        </w:rPr>
        <w:t>S: He-Ne</w:t>
      </w:r>
      <w:r>
        <w:rPr>
          <w:rFonts w:hint="eastAsia"/>
        </w:rPr>
        <w:t>激光</w:t>
      </w:r>
      <w:r w:rsidR="00381FB4">
        <w:rPr>
          <w:rFonts w:hint="eastAsia"/>
        </w:rPr>
        <w:t>器</w:t>
      </w:r>
      <w:r>
        <w:rPr>
          <w:rFonts w:hint="eastAsia"/>
        </w:rPr>
        <w:t>，</w:t>
      </w:r>
      <w:r>
        <w:rPr>
          <w:rFonts w:hint="eastAsia"/>
        </w:rPr>
        <w:t>P1/P2/P3/P4</w:t>
      </w:r>
      <w:r>
        <w:rPr>
          <w:rFonts w:hint="eastAsia"/>
        </w:rPr>
        <w:t>：</w:t>
      </w:r>
      <w:r w:rsidR="00674CA0">
        <w:rPr>
          <w:rFonts w:hint="eastAsia"/>
        </w:rPr>
        <w:t>光阑，</w:t>
      </w:r>
      <w:r w:rsidR="00674CA0">
        <w:rPr>
          <w:rFonts w:hint="eastAsia"/>
        </w:rPr>
        <w:t>L1</w:t>
      </w:r>
      <w:r w:rsidR="00674CA0">
        <w:rPr>
          <w:rFonts w:hint="eastAsia"/>
        </w:rPr>
        <w:t>：</w:t>
      </w:r>
      <w:r w:rsidR="00674CA0" w:rsidRPr="00674CA0">
        <w:rPr>
          <w:rFonts w:hint="eastAsia"/>
          <w:i/>
        </w:rPr>
        <w:t>f</w:t>
      </w:r>
      <w:r w:rsidR="00674CA0">
        <w:rPr>
          <w:rFonts w:hint="eastAsia"/>
        </w:rPr>
        <w:t>=25mm</w:t>
      </w:r>
      <w:r w:rsidR="00674CA0">
        <w:rPr>
          <w:rFonts w:hint="eastAsia"/>
        </w:rPr>
        <w:t>透镜，</w:t>
      </w:r>
      <w:r w:rsidR="00674CA0">
        <w:rPr>
          <w:rFonts w:hint="eastAsia"/>
        </w:rPr>
        <w:t>L2/L4</w:t>
      </w:r>
      <w:r w:rsidR="00674CA0">
        <w:rPr>
          <w:rFonts w:hint="eastAsia"/>
        </w:rPr>
        <w:t>：</w:t>
      </w:r>
      <w:r w:rsidR="00674CA0" w:rsidRPr="00674CA0">
        <w:rPr>
          <w:rFonts w:hint="eastAsia"/>
          <w:i/>
        </w:rPr>
        <w:t>f</w:t>
      </w:r>
      <w:r w:rsidR="00674CA0">
        <w:rPr>
          <w:rFonts w:hint="eastAsia"/>
        </w:rPr>
        <w:t>=60mm</w:t>
      </w:r>
      <w:r w:rsidR="00674CA0">
        <w:rPr>
          <w:rFonts w:hint="eastAsia"/>
        </w:rPr>
        <w:t>透镜，</w:t>
      </w:r>
      <w:r w:rsidR="00674CA0">
        <w:rPr>
          <w:rFonts w:hint="eastAsia"/>
        </w:rPr>
        <w:t>L3</w:t>
      </w:r>
      <w:r w:rsidR="00674CA0">
        <w:rPr>
          <w:rFonts w:hint="eastAsia"/>
        </w:rPr>
        <w:t>：</w:t>
      </w:r>
      <w:r w:rsidR="00674CA0" w:rsidRPr="00674CA0">
        <w:rPr>
          <w:rFonts w:hint="eastAsia"/>
          <w:i/>
        </w:rPr>
        <w:t>f</w:t>
      </w:r>
      <w:r w:rsidR="00674CA0">
        <w:rPr>
          <w:rFonts w:hint="eastAsia"/>
        </w:rPr>
        <w:t>=250mm</w:t>
      </w:r>
      <w:r w:rsidR="00674CA0">
        <w:rPr>
          <w:rFonts w:hint="eastAsia"/>
        </w:rPr>
        <w:t>透镜，</w:t>
      </w:r>
      <w:r w:rsidR="00674CA0">
        <w:rPr>
          <w:rFonts w:hint="eastAsia"/>
        </w:rPr>
        <w:t>BE</w:t>
      </w:r>
      <w:r w:rsidR="00674CA0">
        <w:rPr>
          <w:rFonts w:hint="eastAsia"/>
        </w:rPr>
        <w:t>：扩束镜，</w:t>
      </w:r>
      <w:r w:rsidR="00674CA0">
        <w:rPr>
          <w:rFonts w:hint="eastAsia"/>
        </w:rPr>
        <w:t>WP</w:t>
      </w:r>
      <w:r w:rsidR="00674CA0">
        <w:rPr>
          <w:rFonts w:hint="eastAsia"/>
        </w:rPr>
        <w:t>：</w:t>
      </w:r>
      <w:r w:rsidR="00674CA0">
        <w:rPr>
          <w:rFonts w:hint="eastAsia"/>
        </w:rPr>
        <w:t>1/4</w:t>
      </w:r>
      <w:r w:rsidR="00674CA0">
        <w:rPr>
          <w:rFonts w:hint="eastAsia"/>
        </w:rPr>
        <w:t>波片，</w:t>
      </w:r>
      <w:r w:rsidR="00674CA0">
        <w:rPr>
          <w:rFonts w:hint="eastAsia"/>
        </w:rPr>
        <w:t>PBS</w:t>
      </w:r>
      <w:r w:rsidR="00674CA0">
        <w:rPr>
          <w:rFonts w:hint="eastAsia"/>
        </w:rPr>
        <w:t>：偏振分光棱镜，</w:t>
      </w:r>
      <w:r w:rsidR="00674CA0">
        <w:rPr>
          <w:rFonts w:hint="eastAsia"/>
        </w:rPr>
        <w:t>BS</w:t>
      </w:r>
      <w:r w:rsidR="00674CA0">
        <w:rPr>
          <w:rFonts w:hint="eastAsia"/>
        </w:rPr>
        <w:t>：消偏振分光棱镜，</w:t>
      </w:r>
      <w:r w:rsidR="00674CA0">
        <w:rPr>
          <w:rFonts w:hint="eastAsia"/>
        </w:rPr>
        <w:t>SLM</w:t>
      </w:r>
      <w:r w:rsidR="00674CA0">
        <w:rPr>
          <w:rFonts w:hint="eastAsia"/>
        </w:rPr>
        <w:t>：空间光调制器，</w:t>
      </w:r>
      <w:r w:rsidR="00674CA0">
        <w:rPr>
          <w:rFonts w:hint="eastAsia"/>
        </w:rPr>
        <w:t>LP</w:t>
      </w:r>
      <w:r w:rsidR="00674CA0">
        <w:rPr>
          <w:rFonts w:hint="eastAsia"/>
        </w:rPr>
        <w:t>：检偏器。</w:t>
      </w:r>
    </w:p>
    <w:p w:rsidR="00DE5137" w:rsidRPr="00DE5137" w:rsidRDefault="00DE5137" w:rsidP="00DE5137">
      <w:pPr>
        <w:ind w:firstLine="480"/>
      </w:pPr>
      <w:r>
        <w:rPr>
          <w:rFonts w:hint="eastAsia"/>
        </w:rPr>
        <w:t>图</w:t>
      </w:r>
      <w:r>
        <w:rPr>
          <w:rFonts w:hint="eastAsia"/>
        </w:rPr>
        <w:t>5-12</w:t>
      </w:r>
      <w:r w:rsidR="001176DE">
        <w:rPr>
          <w:rFonts w:hint="eastAsia"/>
        </w:rPr>
        <w:t>(a)</w:t>
      </w:r>
      <w:r w:rsidR="001176DE">
        <w:rPr>
          <w:rFonts w:hint="eastAsia"/>
        </w:rPr>
        <w:t>给出了实验中所使用的空间光调制器的实物图</w:t>
      </w:r>
      <w:r w:rsidR="00716DE8">
        <w:rPr>
          <w:rFonts w:hint="eastAsia"/>
        </w:rPr>
        <w:t>，图</w:t>
      </w:r>
      <w:r w:rsidR="00716DE8">
        <w:rPr>
          <w:rFonts w:hint="eastAsia"/>
        </w:rPr>
        <w:t>5-12(c)</w:t>
      </w:r>
      <w:r w:rsidR="00716DE8">
        <w:rPr>
          <w:rFonts w:hint="eastAsia"/>
        </w:rPr>
        <w:t>则是</w:t>
      </w:r>
      <w:r w:rsidR="00716DE8">
        <w:rPr>
          <w:rFonts w:hint="eastAsia"/>
        </w:rPr>
        <w:t>SLM</w:t>
      </w:r>
      <w:r w:rsidR="00716DE8">
        <w:rPr>
          <w:rFonts w:hint="eastAsia"/>
        </w:rPr>
        <w:t>工作时的照片，可以看到由液晶阵列有限的填充率导致的多级衍射，我们选取的是第</w:t>
      </w:r>
      <w:r w:rsidR="00716DE8">
        <w:rPr>
          <w:rFonts w:hint="eastAsia"/>
        </w:rPr>
        <w:t>1</w:t>
      </w:r>
      <w:r w:rsidR="00716DE8">
        <w:rPr>
          <w:rFonts w:hint="eastAsia"/>
        </w:rPr>
        <w:t>级衍射分量以保证较高的相位调制效率</w:t>
      </w:r>
      <w:r w:rsidR="001176DE">
        <w:rPr>
          <w:rFonts w:hint="eastAsia"/>
        </w:rPr>
        <w:t>；图</w:t>
      </w:r>
      <w:r w:rsidR="001176DE">
        <w:rPr>
          <w:rFonts w:hint="eastAsia"/>
        </w:rPr>
        <w:t>5-12(b)</w:t>
      </w:r>
      <w:r w:rsidR="001176DE">
        <w:rPr>
          <w:rFonts w:hint="eastAsia"/>
        </w:rPr>
        <w:t>是加载到</w:t>
      </w:r>
      <w:r w:rsidR="001176DE">
        <w:rPr>
          <w:rFonts w:hint="eastAsia"/>
        </w:rPr>
        <w:t>SLM</w:t>
      </w:r>
      <w:r w:rsidR="001176DE">
        <w:rPr>
          <w:rFonts w:hint="eastAsia"/>
        </w:rPr>
        <w:t>的部分相干光相位屏的一个实例，</w:t>
      </w:r>
      <w:r w:rsidR="00716DE8">
        <w:rPr>
          <w:rFonts w:hint="eastAsia"/>
        </w:rPr>
        <w:t>图中</w:t>
      </w:r>
      <w:r w:rsidR="00716DE8">
        <w:rPr>
          <w:rFonts w:hint="eastAsia"/>
        </w:rPr>
        <w:t>512</w:t>
      </w:r>
      <w:r w:rsidR="00716DE8">
        <w:rPr>
          <w:rFonts w:hint="eastAsia"/>
        </w:rPr>
        <w:t>×</w:t>
      </w:r>
      <w:r w:rsidR="00716DE8">
        <w:rPr>
          <w:rFonts w:hint="eastAsia"/>
        </w:rPr>
        <w:t>512</w:t>
      </w:r>
      <w:r w:rsidR="00716DE8">
        <w:rPr>
          <w:rFonts w:hint="eastAsia"/>
        </w:rPr>
        <w:t>的</w:t>
      </w:r>
      <w:r w:rsidR="001176DE">
        <w:rPr>
          <w:rFonts w:hint="eastAsia"/>
        </w:rPr>
        <w:t>空间相位</w:t>
      </w:r>
      <w:r w:rsidR="00716DE8">
        <w:rPr>
          <w:rFonts w:hint="eastAsia"/>
        </w:rPr>
        <w:t>信号</w:t>
      </w:r>
      <w:r w:rsidR="001176DE">
        <w:rPr>
          <w:rFonts w:hint="eastAsia"/>
        </w:rPr>
        <w:t>已经进行了</w:t>
      </w:r>
      <w:r w:rsidR="001176DE">
        <w:rPr>
          <w:rFonts w:hint="eastAsia"/>
        </w:rPr>
        <w:t>2</w:t>
      </w:r>
      <w:r w:rsidR="001176DE">
        <w:rPr>
          <w:rFonts w:cs="Times New Roman"/>
        </w:rPr>
        <w:t>π</w:t>
      </w:r>
      <w:r w:rsidR="001176DE">
        <w:rPr>
          <w:rFonts w:hint="eastAsia"/>
        </w:rPr>
        <w:t>折叠并转换为</w:t>
      </w:r>
      <w:r w:rsidR="001176DE">
        <w:rPr>
          <w:rFonts w:hint="eastAsia"/>
        </w:rPr>
        <w:t>8</w:t>
      </w:r>
      <w:r w:rsidR="001176DE">
        <w:rPr>
          <w:rFonts w:hint="eastAsia"/>
        </w:rPr>
        <w:t>位灰度，使用的相位屏调制函数的中心截面也在图中画出，其作用结果是使相位屏中心</w:t>
      </w:r>
      <w:r w:rsidR="00716DE8">
        <w:rPr>
          <w:rFonts w:hint="eastAsia"/>
        </w:rPr>
        <w:t>产生了完全相干区域；图</w:t>
      </w:r>
      <w:r w:rsidR="00716DE8">
        <w:rPr>
          <w:rFonts w:hint="eastAsia"/>
        </w:rPr>
        <w:t>5-12(d)</w:t>
      </w:r>
      <w:r w:rsidR="00716DE8">
        <w:rPr>
          <w:rFonts w:hint="eastAsia"/>
        </w:rPr>
        <w:t>是</w:t>
      </w:r>
      <w:r w:rsidR="00AA0F0C">
        <w:rPr>
          <w:rFonts w:hint="eastAsia"/>
        </w:rPr>
        <w:t>CCD</w:t>
      </w:r>
      <w:r w:rsidR="00AA0F0C">
        <w:rPr>
          <w:rFonts w:hint="eastAsia"/>
        </w:rPr>
        <w:t>测量的</w:t>
      </w:r>
      <w:r w:rsidR="00AA0F0C">
        <w:rPr>
          <w:rFonts w:hint="eastAsia"/>
        </w:rPr>
        <w:t>SLM</w:t>
      </w:r>
      <w:r w:rsidR="00AA0F0C">
        <w:rPr>
          <w:rFonts w:hint="eastAsia"/>
        </w:rPr>
        <w:t>一帧空间相位调制输出的远场光强图像</w:t>
      </w:r>
      <w:r w:rsidR="009709C0">
        <w:rPr>
          <w:rFonts w:hint="eastAsia"/>
        </w:rPr>
        <w:t>。</w:t>
      </w:r>
    </w:p>
    <w:p w:rsidR="00DE5137" w:rsidRDefault="00705A52" w:rsidP="00DE5137">
      <w:pPr>
        <w:keepNext/>
        <w:ind w:firstLineChars="0" w:firstLine="0"/>
        <w:jc w:val="center"/>
      </w:pPr>
      <w:r>
        <w:rPr>
          <w:noProof/>
        </w:rPr>
        <w:drawing>
          <wp:inline distT="0" distB="0" distL="0" distR="0" wp14:anchorId="4DD49D8F" wp14:editId="70AD64DE">
            <wp:extent cx="3129497" cy="3066363"/>
            <wp:effectExtent l="0" t="0" r="0" b="1270"/>
            <wp:docPr id="22" name="图片 22" descr="D:\OneDrive\DOC\PhD Thesis\Chap5\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D:\OneDrive\DOC\PhD Thesis\Chap5\f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9183" cy="3066055"/>
                    </a:xfrm>
                    <a:prstGeom prst="rect">
                      <a:avLst/>
                    </a:prstGeom>
                    <a:noFill/>
                    <a:ln>
                      <a:noFill/>
                    </a:ln>
                  </pic:spPr>
                </pic:pic>
              </a:graphicData>
            </a:graphic>
          </wp:inline>
        </w:drawing>
      </w:r>
    </w:p>
    <w:p w:rsidR="0046392D" w:rsidRDefault="00DE5137"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12</w:t>
      </w:r>
      <w:r>
        <w:fldChar w:fldCharType="end"/>
      </w:r>
      <w:r w:rsidR="00A9334A">
        <w:rPr>
          <w:rFonts w:hint="eastAsia"/>
        </w:rPr>
        <w:t xml:space="preserve"> (a)</w:t>
      </w:r>
      <w:r>
        <w:rPr>
          <w:rFonts w:hint="eastAsia"/>
        </w:rPr>
        <w:t>实验中使用的空间光调制器；</w:t>
      </w:r>
      <w:r w:rsidR="00A9334A">
        <w:rPr>
          <w:rFonts w:hint="eastAsia"/>
        </w:rPr>
        <w:t>(b)</w:t>
      </w:r>
      <w:r>
        <w:rPr>
          <w:rFonts w:hint="eastAsia"/>
        </w:rPr>
        <w:t>加载到空间光调制器的相位屏实例；</w:t>
      </w:r>
      <w:r w:rsidR="00A9334A">
        <w:rPr>
          <w:rFonts w:hint="eastAsia"/>
        </w:rPr>
        <w:t>(c)</w:t>
      </w:r>
      <w:r>
        <w:rPr>
          <w:rFonts w:hint="eastAsia"/>
        </w:rPr>
        <w:t>空间光调制器工作状况；</w:t>
      </w:r>
      <w:r w:rsidR="00A9334A">
        <w:rPr>
          <w:rFonts w:hint="eastAsia"/>
        </w:rPr>
        <w:t>(d)</w:t>
      </w:r>
      <w:r>
        <w:rPr>
          <w:rFonts w:hint="eastAsia"/>
        </w:rPr>
        <w:t>部分相干光瞬时光强图像。</w:t>
      </w:r>
    </w:p>
    <w:p w:rsidR="009709C0" w:rsidRDefault="009709C0" w:rsidP="009709C0">
      <w:pPr>
        <w:ind w:firstLine="480"/>
      </w:pPr>
      <w:r>
        <w:rPr>
          <w:rFonts w:hint="eastAsia"/>
        </w:rPr>
        <w:lastRenderedPageBreak/>
        <w:t>部分相干光本质上是一种统计光束，因此如图</w:t>
      </w:r>
      <w:r>
        <w:rPr>
          <w:rFonts w:hint="eastAsia"/>
        </w:rPr>
        <w:t>5-12(d)</w:t>
      </w:r>
      <w:r>
        <w:rPr>
          <w:rFonts w:hint="eastAsia"/>
        </w:rPr>
        <w:t>中的瞬时光强只是部分相干光的一个实现，为了得到光束传输的统计期望，</w:t>
      </w:r>
      <w:r w:rsidR="003110E8">
        <w:rPr>
          <w:rFonts w:hint="eastAsia"/>
        </w:rPr>
        <w:t>理论上</w:t>
      </w:r>
      <w:r>
        <w:rPr>
          <w:rFonts w:hint="eastAsia"/>
        </w:rPr>
        <w:t>需要对</w:t>
      </w:r>
      <w:r>
        <w:rPr>
          <w:rFonts w:hint="eastAsia"/>
        </w:rPr>
        <w:t>SLM</w:t>
      </w:r>
      <w:r>
        <w:rPr>
          <w:rFonts w:hint="eastAsia"/>
        </w:rPr>
        <w:t>的</w:t>
      </w:r>
      <w:r w:rsidR="003110E8">
        <w:rPr>
          <w:rFonts w:hint="eastAsia"/>
        </w:rPr>
        <w:t>大量</w:t>
      </w:r>
      <w:r>
        <w:rPr>
          <w:rFonts w:hint="eastAsia"/>
        </w:rPr>
        <w:t>帧输出</w:t>
      </w:r>
      <w:r w:rsidR="003110E8">
        <w:rPr>
          <w:rFonts w:hint="eastAsia"/>
        </w:rPr>
        <w:t>结果</w:t>
      </w:r>
      <w:r>
        <w:rPr>
          <w:rFonts w:hint="eastAsia"/>
        </w:rPr>
        <w:t>取平均</w:t>
      </w:r>
      <w:r w:rsidR="00A821B3">
        <w:rPr>
          <w:rFonts w:hint="eastAsia"/>
        </w:rPr>
        <w:t>；另一方面，为了能够在湍流传输时降低闪烁，要求光探测器的积分时间远大于</w:t>
      </w:r>
      <w:r w:rsidR="00A821B3">
        <w:rPr>
          <w:rFonts w:hint="eastAsia"/>
        </w:rPr>
        <w:t>PCB</w:t>
      </w:r>
      <w:r w:rsidR="00A821B3">
        <w:rPr>
          <w:rFonts w:hint="eastAsia"/>
        </w:rPr>
        <w:t>单个实现的切换周期</w:t>
      </w:r>
      <w:r w:rsidR="003110E8">
        <w:rPr>
          <w:rFonts w:hint="eastAsia"/>
        </w:rPr>
        <w:t>。</w:t>
      </w:r>
      <w:r w:rsidR="003110E8">
        <w:rPr>
          <w:rFonts w:hint="eastAsia"/>
        </w:rPr>
        <w:t>SLM</w:t>
      </w:r>
      <w:r w:rsidR="003110E8">
        <w:rPr>
          <w:rFonts w:hint="eastAsia"/>
        </w:rPr>
        <w:t>的实际帧率只有</w:t>
      </w:r>
      <w:r w:rsidR="003110E8">
        <w:rPr>
          <w:rFonts w:hint="eastAsia"/>
        </w:rPr>
        <w:t>60</w:t>
      </w:r>
      <w:r w:rsidR="003110E8">
        <w:rPr>
          <w:rFonts w:hint="eastAsia"/>
        </w:rPr>
        <w:t>，我们</w:t>
      </w:r>
      <w:r>
        <w:rPr>
          <w:rFonts w:hint="eastAsia"/>
        </w:rPr>
        <w:t>将</w:t>
      </w:r>
      <w:r w:rsidR="003110E8">
        <w:rPr>
          <w:rFonts w:hint="eastAsia"/>
        </w:rPr>
        <w:t>CCD</w:t>
      </w:r>
      <w:r w:rsidR="003110E8">
        <w:rPr>
          <w:rFonts w:hint="eastAsia"/>
        </w:rPr>
        <w:t>的曝光时间调整为</w:t>
      </w:r>
      <w:r w:rsidR="003110E8">
        <w:rPr>
          <w:rFonts w:hint="eastAsia"/>
        </w:rPr>
        <w:t>500 ms</w:t>
      </w:r>
      <w:r w:rsidR="003110E8">
        <w:rPr>
          <w:rFonts w:hint="eastAsia"/>
        </w:rPr>
        <w:t>，这样</w:t>
      </w:r>
      <w:r w:rsidR="003110E8">
        <w:rPr>
          <w:rFonts w:hint="eastAsia"/>
        </w:rPr>
        <w:t>CCD</w:t>
      </w:r>
      <w:r w:rsidR="003110E8">
        <w:rPr>
          <w:rFonts w:hint="eastAsia"/>
        </w:rPr>
        <w:t>的一帧输出实际上是</w:t>
      </w:r>
      <w:r w:rsidR="003110E8">
        <w:rPr>
          <w:rFonts w:hint="eastAsia"/>
        </w:rPr>
        <w:t>30</w:t>
      </w:r>
      <w:r w:rsidR="003110E8">
        <w:rPr>
          <w:rFonts w:hint="eastAsia"/>
        </w:rPr>
        <w:t>个</w:t>
      </w:r>
      <w:r w:rsidR="003110E8">
        <w:rPr>
          <w:rFonts w:hint="eastAsia"/>
        </w:rPr>
        <w:t>PCB</w:t>
      </w:r>
      <w:r w:rsidR="003110E8">
        <w:rPr>
          <w:rFonts w:hint="eastAsia"/>
        </w:rPr>
        <w:t>实现的平均结果</w:t>
      </w:r>
      <w:r w:rsidR="00A821B3">
        <w:rPr>
          <w:rFonts w:hint="eastAsia"/>
        </w:rPr>
        <w:t>，模拟光探积分时间时</w:t>
      </w:r>
      <w:r w:rsidR="00A821B3">
        <w:rPr>
          <w:rFonts w:hint="eastAsia"/>
        </w:rPr>
        <w:t>PCB</w:t>
      </w:r>
      <w:r w:rsidR="00A821B3">
        <w:rPr>
          <w:rFonts w:hint="eastAsia"/>
        </w:rPr>
        <w:t>切换周期</w:t>
      </w:r>
      <w:r w:rsidR="00A821B3">
        <w:rPr>
          <w:rFonts w:hint="eastAsia"/>
        </w:rPr>
        <w:t>30</w:t>
      </w:r>
      <w:r w:rsidR="00A821B3">
        <w:rPr>
          <w:rFonts w:hint="eastAsia"/>
        </w:rPr>
        <w:t>倍的情况。对于</w:t>
      </w:r>
      <w:r w:rsidR="00A821B3">
        <w:rPr>
          <w:rFonts w:hint="eastAsia"/>
        </w:rPr>
        <w:t>GSM</w:t>
      </w:r>
      <w:r w:rsidR="00A9334A">
        <w:rPr>
          <w:rFonts w:hint="eastAsia"/>
        </w:rPr>
        <w:t>和</w:t>
      </w:r>
      <w:r w:rsidR="00A9334A">
        <w:rPr>
          <w:rFonts w:hint="eastAsia"/>
        </w:rPr>
        <w:t>SG-RPCB</w:t>
      </w:r>
      <w:r w:rsidR="00A821B3">
        <w:rPr>
          <w:rFonts w:hint="eastAsia"/>
        </w:rPr>
        <w:t>光束，</w:t>
      </w:r>
      <w:r w:rsidR="0004415D">
        <w:rPr>
          <w:rFonts w:hint="eastAsia"/>
        </w:rPr>
        <w:t>CCD</w:t>
      </w:r>
      <w:r w:rsidR="00A9334A">
        <w:rPr>
          <w:rFonts w:hint="eastAsia"/>
        </w:rPr>
        <w:t>的一帧输出如图</w:t>
      </w:r>
      <w:r w:rsidR="00A9334A">
        <w:rPr>
          <w:rFonts w:hint="eastAsia"/>
        </w:rPr>
        <w:t>5-13(b)</w:t>
      </w:r>
      <w:r w:rsidR="00A9334A">
        <w:rPr>
          <w:rFonts w:hint="eastAsia"/>
        </w:rPr>
        <w:t>和</w:t>
      </w:r>
      <w:r w:rsidR="00A9334A">
        <w:rPr>
          <w:rFonts w:hint="eastAsia"/>
        </w:rPr>
        <w:t>(c)</w:t>
      </w:r>
      <w:r w:rsidR="00A9334A">
        <w:rPr>
          <w:rFonts w:hint="eastAsia"/>
        </w:rPr>
        <w:t>所示，与图</w:t>
      </w:r>
      <w:r w:rsidR="00A9334A">
        <w:rPr>
          <w:rFonts w:hint="eastAsia"/>
        </w:rPr>
        <w:t>5-12(d)</w:t>
      </w:r>
      <w:r w:rsidR="00A9334A">
        <w:rPr>
          <w:rFonts w:hint="eastAsia"/>
        </w:rPr>
        <w:t>比较能够看出多个光强实现平均的效果，光斑更加规则</w:t>
      </w:r>
      <w:r w:rsidR="00A821B3">
        <w:rPr>
          <w:rFonts w:hint="eastAsia"/>
        </w:rPr>
        <w:t>。</w:t>
      </w:r>
      <w:r w:rsidR="00A9334A">
        <w:rPr>
          <w:rFonts w:hint="eastAsia"/>
        </w:rPr>
        <w:t>与图</w:t>
      </w:r>
      <w:r w:rsidR="00A9334A">
        <w:rPr>
          <w:rFonts w:hint="eastAsia"/>
        </w:rPr>
        <w:t>5-13(a)</w:t>
      </w:r>
      <w:r w:rsidR="00A9334A">
        <w:rPr>
          <w:rFonts w:hint="eastAsia"/>
        </w:rPr>
        <w:t>中的完全相干光比较，</w:t>
      </w:r>
      <w:r w:rsidR="00A9334A">
        <w:rPr>
          <w:rFonts w:hint="eastAsia"/>
        </w:rPr>
        <w:t>GSM</w:t>
      </w:r>
      <w:r w:rsidR="00A9334A">
        <w:rPr>
          <w:rFonts w:hint="eastAsia"/>
        </w:rPr>
        <w:t>和</w:t>
      </w:r>
      <w:r w:rsidR="00A9334A">
        <w:rPr>
          <w:rFonts w:hint="eastAsia"/>
        </w:rPr>
        <w:t>SG-RPCB</w:t>
      </w:r>
      <w:r w:rsidR="00A9334A">
        <w:rPr>
          <w:rFonts w:hint="eastAsia"/>
        </w:rPr>
        <w:t>都有明显的展宽，这是相干性下降的必然结果，但是</w:t>
      </w:r>
      <w:r w:rsidR="00A9334A">
        <w:rPr>
          <w:rFonts w:hint="eastAsia"/>
        </w:rPr>
        <w:t>SG-RPCB</w:t>
      </w:r>
      <w:r w:rsidR="00A9334A">
        <w:rPr>
          <w:rFonts w:hint="eastAsia"/>
        </w:rPr>
        <w:t>的光强分布在光束中心附近更加集中</w:t>
      </w:r>
      <w:r w:rsidR="0014734F">
        <w:rPr>
          <w:rFonts w:hint="eastAsia"/>
        </w:rPr>
        <w:t>，而</w:t>
      </w:r>
      <w:r w:rsidR="0014734F">
        <w:rPr>
          <w:rFonts w:hint="eastAsia"/>
        </w:rPr>
        <w:t>GSM</w:t>
      </w:r>
      <w:r w:rsidR="0014734F">
        <w:rPr>
          <w:rFonts w:hint="eastAsia"/>
        </w:rPr>
        <w:t>的光强在整个光斑范围内的分布则比较均匀。</w:t>
      </w:r>
    </w:p>
    <w:p w:rsidR="0004415D" w:rsidRDefault="0004415D" w:rsidP="0004415D">
      <w:pPr>
        <w:keepNext/>
        <w:ind w:firstLineChars="0" w:firstLine="0"/>
        <w:jc w:val="center"/>
      </w:pPr>
      <w:r>
        <w:rPr>
          <w:noProof/>
        </w:rPr>
        <w:drawing>
          <wp:inline distT="0" distB="0" distL="0" distR="0">
            <wp:extent cx="4611119" cy="1434718"/>
            <wp:effectExtent l="0" t="0" r="0" b="0"/>
            <wp:docPr id="1" name="图片 1" descr="D:\OneDrive\DOC\PhD Thesis\Chap5\f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neDrive\DOC\PhD Thesis\Chap5\f1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3798" cy="1435551"/>
                    </a:xfrm>
                    <a:prstGeom prst="rect">
                      <a:avLst/>
                    </a:prstGeom>
                    <a:noFill/>
                    <a:ln>
                      <a:noFill/>
                    </a:ln>
                  </pic:spPr>
                </pic:pic>
              </a:graphicData>
            </a:graphic>
          </wp:inline>
        </w:drawing>
      </w:r>
    </w:p>
    <w:p w:rsidR="004377CB" w:rsidRDefault="0004415D"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13</w:t>
      </w:r>
      <w:r>
        <w:fldChar w:fldCharType="end"/>
      </w:r>
      <w:r>
        <w:rPr>
          <w:rFonts w:hint="eastAsia"/>
        </w:rPr>
        <w:t xml:space="preserve"> CCD</w:t>
      </w:r>
      <w:r>
        <w:rPr>
          <w:rFonts w:hint="eastAsia"/>
        </w:rPr>
        <w:t>的单帧输出实例：</w:t>
      </w:r>
      <w:r>
        <w:rPr>
          <w:rFonts w:hint="eastAsia"/>
        </w:rPr>
        <w:t>(a)</w:t>
      </w:r>
      <w:r>
        <w:rPr>
          <w:rFonts w:hint="eastAsia"/>
        </w:rPr>
        <w:t>完全相干光，</w:t>
      </w:r>
      <w:r>
        <w:rPr>
          <w:rFonts w:hint="eastAsia"/>
        </w:rPr>
        <w:t>(b) GSM</w:t>
      </w:r>
      <w:r>
        <w:rPr>
          <w:rFonts w:hint="eastAsia"/>
        </w:rPr>
        <w:t>，</w:t>
      </w:r>
      <w:r>
        <w:rPr>
          <w:rFonts w:hint="eastAsia"/>
        </w:rPr>
        <w:t>(c) SG-CPCB</w:t>
      </w:r>
      <w:r w:rsidR="00A9334A">
        <w:rPr>
          <w:rFonts w:hint="eastAsia"/>
        </w:rPr>
        <w:t>。</w:t>
      </w:r>
    </w:p>
    <w:p w:rsidR="00A9334A" w:rsidRDefault="00A9334A" w:rsidP="00A9334A">
      <w:pPr>
        <w:ind w:firstLine="480"/>
      </w:pPr>
      <w:r>
        <w:rPr>
          <w:rFonts w:hint="eastAsia"/>
        </w:rPr>
        <w:t>在计算轴上点光强</w:t>
      </w:r>
      <w:r w:rsidR="0014734F">
        <w:rPr>
          <w:rFonts w:hint="eastAsia"/>
        </w:rPr>
        <w:t>随传输距离的变化时，我们在试验台上</w:t>
      </w:r>
      <w:r w:rsidR="0014734F">
        <w:rPr>
          <w:rFonts w:hint="eastAsia"/>
        </w:rPr>
        <w:t>0~400 mm</w:t>
      </w:r>
      <w:r w:rsidR="0014734F">
        <w:rPr>
          <w:rFonts w:hint="eastAsia"/>
        </w:rPr>
        <w:t>的范围内选取了</w:t>
      </w:r>
      <w:r w:rsidR="0014734F">
        <w:rPr>
          <w:rFonts w:hint="eastAsia"/>
        </w:rPr>
        <w:t>30</w:t>
      </w:r>
      <w:r w:rsidR="0014734F">
        <w:rPr>
          <w:rFonts w:hint="eastAsia"/>
        </w:rPr>
        <w:t>个位置，每个位置使用</w:t>
      </w:r>
      <w:r w:rsidR="0014734F">
        <w:rPr>
          <w:rFonts w:hint="eastAsia"/>
        </w:rPr>
        <w:t>CCD</w:t>
      </w:r>
      <w:r w:rsidR="0014734F">
        <w:rPr>
          <w:rFonts w:hint="eastAsia"/>
        </w:rPr>
        <w:t>采集</w:t>
      </w:r>
      <w:r w:rsidR="0014734F">
        <w:rPr>
          <w:rFonts w:hint="eastAsia"/>
        </w:rPr>
        <w:t>500</w:t>
      </w:r>
      <w:r w:rsidR="0014734F">
        <w:rPr>
          <w:rFonts w:hint="eastAsia"/>
        </w:rPr>
        <w:t>帧光强输出并对结果进行叠加，选取光束中心</w:t>
      </w:r>
      <w:r w:rsidR="0014734F">
        <w:rPr>
          <w:rFonts w:hint="eastAsia"/>
        </w:rPr>
        <w:t>8</w:t>
      </w:r>
      <w:r w:rsidR="0014734F">
        <w:rPr>
          <w:rFonts w:hint="eastAsia"/>
        </w:rPr>
        <w:t>×</w:t>
      </w:r>
      <w:r w:rsidR="0014734F">
        <w:rPr>
          <w:rFonts w:hint="eastAsia"/>
        </w:rPr>
        <w:t>8</w:t>
      </w:r>
      <w:r w:rsidR="0014734F">
        <w:rPr>
          <w:rFonts w:hint="eastAsia"/>
        </w:rPr>
        <w:t>个像素计算平均光强作为该位置光束的轴上点光强。</w:t>
      </w:r>
      <w:r w:rsidR="00692409">
        <w:rPr>
          <w:rFonts w:hint="eastAsia"/>
        </w:rPr>
        <w:t>图</w:t>
      </w:r>
      <w:r w:rsidR="00692409">
        <w:rPr>
          <w:rFonts w:hint="eastAsia"/>
        </w:rPr>
        <w:t>5-14</w:t>
      </w:r>
      <w:r w:rsidR="00692409">
        <w:rPr>
          <w:rFonts w:hint="eastAsia"/>
        </w:rPr>
        <w:t>给出了</w:t>
      </w:r>
      <w:r w:rsidR="00A238AF" w:rsidRPr="00A238AF">
        <w:rPr>
          <w:rFonts w:cs="Times New Roman"/>
          <w:i/>
        </w:rPr>
        <w:t>β</w:t>
      </w:r>
      <w:r w:rsidR="00A238AF">
        <w:rPr>
          <w:rFonts w:hint="eastAsia"/>
        </w:rPr>
        <w:t>=0.5</w:t>
      </w:r>
      <w:r w:rsidR="00A238AF">
        <w:rPr>
          <w:rFonts w:hint="eastAsia"/>
        </w:rPr>
        <w:t>的</w:t>
      </w:r>
      <w:r w:rsidR="00692409">
        <w:rPr>
          <w:rFonts w:hint="eastAsia"/>
        </w:rPr>
        <w:t>SG-RPCB</w:t>
      </w:r>
      <w:r w:rsidR="00692409">
        <w:rPr>
          <w:rFonts w:hint="eastAsia"/>
        </w:rPr>
        <w:t>、</w:t>
      </w:r>
      <w:r w:rsidR="00692409">
        <w:rPr>
          <w:rFonts w:hint="eastAsia"/>
        </w:rPr>
        <w:t>GSM</w:t>
      </w:r>
      <w:r w:rsidR="00692409">
        <w:rPr>
          <w:rFonts w:hint="eastAsia"/>
        </w:rPr>
        <w:t>和相干光的归一化轴上点光强的实验数据，</w:t>
      </w:r>
      <w:r w:rsidR="0075444B">
        <w:rPr>
          <w:rFonts w:hint="eastAsia"/>
        </w:rPr>
        <w:t>可以看到</w:t>
      </w:r>
      <w:r w:rsidR="0075444B">
        <w:rPr>
          <w:rFonts w:hint="eastAsia"/>
        </w:rPr>
        <w:t>GSM</w:t>
      </w:r>
      <w:r w:rsidR="00A238AF">
        <w:rPr>
          <w:rFonts w:hint="eastAsia"/>
        </w:rPr>
        <w:t>和完全相干光的光强随着传输逐渐减小，而</w:t>
      </w:r>
      <w:r w:rsidR="00A238AF">
        <w:rPr>
          <w:rFonts w:hint="eastAsia"/>
        </w:rPr>
        <w:t>SG-RPCB</w:t>
      </w:r>
      <w:r w:rsidR="00A238AF">
        <w:rPr>
          <w:rFonts w:hint="eastAsia"/>
        </w:rPr>
        <w:t>则发生了两次自聚焦，</w:t>
      </w:r>
      <w:r w:rsidR="002E0273">
        <w:rPr>
          <w:rFonts w:hint="eastAsia"/>
        </w:rPr>
        <w:t>且第二个也是最后一个自聚焦峰值最大，随后光强开始逐渐衰减，</w:t>
      </w:r>
      <w:r w:rsidR="008105F4">
        <w:rPr>
          <w:rFonts w:hint="eastAsia"/>
        </w:rPr>
        <w:t>但始终比</w:t>
      </w:r>
      <w:r w:rsidR="008105F4">
        <w:rPr>
          <w:rFonts w:hint="eastAsia"/>
        </w:rPr>
        <w:t>GSM</w:t>
      </w:r>
      <w:r w:rsidR="008105F4">
        <w:rPr>
          <w:rFonts w:hint="eastAsia"/>
        </w:rPr>
        <w:t>光强更大，</w:t>
      </w:r>
      <w:r w:rsidR="002E0273">
        <w:rPr>
          <w:rFonts w:hint="eastAsia"/>
        </w:rPr>
        <w:t>整体趋势与图</w:t>
      </w:r>
      <w:r w:rsidR="002E0273">
        <w:rPr>
          <w:rFonts w:hint="eastAsia"/>
        </w:rPr>
        <w:t>5-7</w:t>
      </w:r>
      <w:r w:rsidR="002E0273">
        <w:rPr>
          <w:rFonts w:hint="eastAsia"/>
        </w:rPr>
        <w:t>和图</w:t>
      </w:r>
      <w:r w:rsidR="002E0273">
        <w:rPr>
          <w:rFonts w:hint="eastAsia"/>
        </w:rPr>
        <w:t>5-9</w:t>
      </w:r>
      <w:r w:rsidR="002E0273">
        <w:rPr>
          <w:rFonts w:hint="eastAsia"/>
        </w:rPr>
        <w:t>的预测一致。</w:t>
      </w:r>
    </w:p>
    <w:p w:rsidR="0004415D" w:rsidRDefault="004377CB" w:rsidP="0004415D">
      <w:pPr>
        <w:keepNext/>
        <w:ind w:firstLineChars="0" w:firstLine="0"/>
        <w:jc w:val="center"/>
      </w:pPr>
      <w:r>
        <w:rPr>
          <w:noProof/>
        </w:rPr>
        <w:lastRenderedPageBreak/>
        <w:drawing>
          <wp:inline distT="0" distB="0" distL="0" distR="0" wp14:anchorId="01567113" wp14:editId="6C3C8AFD">
            <wp:extent cx="3400830" cy="1973758"/>
            <wp:effectExtent l="0" t="0" r="9525" b="7620"/>
            <wp:docPr id="23" name="图片 23" descr="D:\OneDrive\DOC\PhD Thesis\Chap5\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D:\OneDrive\DOC\PhD Thesis\Chap5\f1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2805" cy="1974905"/>
                    </a:xfrm>
                    <a:prstGeom prst="rect">
                      <a:avLst/>
                    </a:prstGeom>
                    <a:noFill/>
                    <a:ln>
                      <a:noFill/>
                    </a:ln>
                  </pic:spPr>
                </pic:pic>
              </a:graphicData>
            </a:graphic>
          </wp:inline>
        </w:drawing>
      </w:r>
    </w:p>
    <w:p w:rsidR="004377CB" w:rsidRDefault="0004415D" w:rsidP="00E54F75">
      <w:pPr>
        <w:pStyle w:val="a9"/>
        <w:spacing w:after="156"/>
        <w:ind w:left="600" w:right="600"/>
        <w:jc w:val="center"/>
      </w:pPr>
      <w:r>
        <w:rPr>
          <w:rFonts w:hint="eastAsia"/>
        </w:rPr>
        <w:t>图</w:t>
      </w:r>
      <w:r>
        <w:rPr>
          <w:rFonts w:hint="eastAsia"/>
        </w:rPr>
        <w:t xml:space="preserve"> </w:t>
      </w:r>
      <w:r w:rsidR="00A9334A">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14</w:t>
      </w:r>
      <w:r>
        <w:fldChar w:fldCharType="end"/>
      </w:r>
      <w:r w:rsidR="007570AE">
        <w:rPr>
          <w:rFonts w:hint="eastAsia"/>
        </w:rPr>
        <w:t xml:space="preserve"> </w:t>
      </w:r>
      <w:r w:rsidR="008E735D">
        <w:rPr>
          <w:rFonts w:hint="eastAsia"/>
        </w:rPr>
        <w:t>凸形部分相干光</w:t>
      </w:r>
      <w:r w:rsidR="008E735D">
        <w:rPr>
          <w:rFonts w:hint="eastAsia"/>
        </w:rPr>
        <w:t>(</w:t>
      </w:r>
      <w:r w:rsidR="008E735D" w:rsidRPr="00A238AF">
        <w:rPr>
          <w:rFonts w:cs="Times New Roman"/>
          <w:i/>
        </w:rPr>
        <w:t>β</w:t>
      </w:r>
      <w:r w:rsidR="008E735D">
        <w:rPr>
          <w:rFonts w:hint="eastAsia"/>
        </w:rPr>
        <w:t>=0.5)</w:t>
      </w:r>
      <w:r w:rsidR="008E735D">
        <w:rPr>
          <w:rFonts w:hint="eastAsia"/>
        </w:rPr>
        <w:t>、高斯谢尔模光束</w:t>
      </w:r>
      <w:r w:rsidR="008E735D">
        <w:rPr>
          <w:rFonts w:hint="eastAsia"/>
        </w:rPr>
        <w:t>(</w:t>
      </w:r>
      <w:r w:rsidR="008E735D" w:rsidRPr="00A238AF">
        <w:rPr>
          <w:rFonts w:cs="Times New Roman"/>
          <w:i/>
        </w:rPr>
        <w:t>β</w:t>
      </w:r>
      <w:r w:rsidR="008E735D">
        <w:rPr>
          <w:rFonts w:hint="eastAsia"/>
        </w:rPr>
        <w:t>=0.5)</w:t>
      </w:r>
      <w:r w:rsidR="008E735D">
        <w:rPr>
          <w:rFonts w:hint="eastAsia"/>
        </w:rPr>
        <w:t>和完全相干光自由空间传输的轴上点光强与传输距离的关系</w:t>
      </w:r>
    </w:p>
    <w:p w:rsidR="008A2CEE" w:rsidRPr="0075444B" w:rsidRDefault="0075444B" w:rsidP="0075444B">
      <w:pPr>
        <w:ind w:firstLine="480"/>
      </w:pPr>
      <w:r>
        <w:rPr>
          <w:rFonts w:hint="eastAsia"/>
        </w:rPr>
        <w:t>图</w:t>
      </w:r>
      <w:r>
        <w:rPr>
          <w:rFonts w:hint="eastAsia"/>
        </w:rPr>
        <w:t>5-14</w:t>
      </w:r>
      <w:r>
        <w:rPr>
          <w:rFonts w:hint="eastAsia"/>
        </w:rPr>
        <w:t>的结果与</w:t>
      </w:r>
      <w:r>
        <w:rPr>
          <w:rFonts w:hint="eastAsia"/>
        </w:rPr>
        <w:t>5.2.1</w:t>
      </w:r>
      <w:r>
        <w:rPr>
          <w:rFonts w:hint="eastAsia"/>
        </w:rPr>
        <w:t>节中的仿真数据存在一定的出入，</w:t>
      </w:r>
      <w:r w:rsidR="00A238AF">
        <w:rPr>
          <w:rFonts w:hint="eastAsia"/>
        </w:rPr>
        <w:t>表现为</w:t>
      </w:r>
      <w:r w:rsidR="00A238AF">
        <w:rPr>
          <w:rFonts w:hint="eastAsia"/>
        </w:rPr>
        <w:t>SG-RPCB</w:t>
      </w:r>
      <w:r w:rsidR="00A238AF">
        <w:rPr>
          <w:rFonts w:hint="eastAsia"/>
        </w:rPr>
        <w:t>的自聚焦峰值比仿真结果要低，同时远场的光强高于相干光也与常识不符。</w:t>
      </w:r>
      <w:r>
        <w:rPr>
          <w:rFonts w:hint="eastAsia"/>
        </w:rPr>
        <w:t>分析实验中的误差</w:t>
      </w:r>
      <w:r w:rsidR="00805057">
        <w:rPr>
          <w:rFonts w:hint="eastAsia"/>
        </w:rPr>
        <w:t>来源，</w:t>
      </w:r>
      <w:r>
        <w:rPr>
          <w:rFonts w:hint="eastAsia"/>
        </w:rPr>
        <w:t>主要</w:t>
      </w:r>
      <w:r w:rsidR="00805057">
        <w:rPr>
          <w:rFonts w:hint="eastAsia"/>
        </w:rPr>
        <w:t>是</w:t>
      </w:r>
      <w:r w:rsidR="00805057">
        <w:rPr>
          <w:rFonts w:hint="eastAsia"/>
        </w:rPr>
        <w:t>SLM</w:t>
      </w:r>
      <w:r w:rsidR="00805057">
        <w:rPr>
          <w:rFonts w:hint="eastAsia"/>
        </w:rPr>
        <w:t>的相位调制效率较低，不能实现纯相位调制而是引入了一定程度的振幅调制；另一方面，激光器的输出不是完美的高斯光束，被内部孔径截断</w:t>
      </w:r>
      <w:r w:rsidR="008A2CEE">
        <w:rPr>
          <w:rFonts w:hint="eastAsia"/>
        </w:rPr>
        <w:t>导致输出光束传输中出现艾里斑，为此在光束上使用的光阑只保留了光束主瓣，导致光束传输性质进一步偏离高斯光场的预期，因此无法与仿真数据很好地吻合。但是</w:t>
      </w:r>
      <w:r w:rsidR="008105F4">
        <w:rPr>
          <w:rFonts w:hint="eastAsia"/>
        </w:rPr>
        <w:t>上述</w:t>
      </w:r>
      <w:r w:rsidR="00A238AF">
        <w:rPr>
          <w:rFonts w:hint="eastAsia"/>
        </w:rPr>
        <w:t>结果</w:t>
      </w:r>
      <w:r w:rsidR="008105F4">
        <w:rPr>
          <w:rFonts w:hint="eastAsia"/>
        </w:rPr>
        <w:t>不但证明直接调制均匀部分相干光相位屏来产生非均匀部分相干光的方法是可行的，也为</w:t>
      </w:r>
      <w:r w:rsidR="008105F4">
        <w:rPr>
          <w:rFonts w:hint="eastAsia"/>
        </w:rPr>
        <w:t>CPCB</w:t>
      </w:r>
      <w:r w:rsidR="008105F4">
        <w:rPr>
          <w:rFonts w:hint="eastAsia"/>
        </w:rPr>
        <w:t>的自聚焦提供了强有力的实验证据，下面我们将看到</w:t>
      </w:r>
      <w:r w:rsidR="008105F4">
        <w:rPr>
          <w:rFonts w:hint="eastAsia"/>
        </w:rPr>
        <w:t>CPCB</w:t>
      </w:r>
      <w:r w:rsidR="008105F4">
        <w:rPr>
          <w:rFonts w:hint="eastAsia"/>
        </w:rPr>
        <w:t>的这一特性对改善湍流光通信的接收性能有重要价值。</w:t>
      </w:r>
    </w:p>
    <w:p w:rsidR="00B24871" w:rsidRDefault="00B24871" w:rsidP="00F33E6B">
      <w:pPr>
        <w:pStyle w:val="2"/>
        <w:spacing w:before="156"/>
      </w:pPr>
      <w:r>
        <w:rPr>
          <w:rFonts w:hint="eastAsia"/>
        </w:rPr>
        <w:t>5.</w:t>
      </w:r>
      <w:r w:rsidR="00575EBF">
        <w:rPr>
          <w:rFonts w:hint="eastAsia"/>
        </w:rPr>
        <w:t>3</w:t>
      </w:r>
      <w:r>
        <w:rPr>
          <w:rFonts w:hint="eastAsia"/>
        </w:rPr>
        <w:t xml:space="preserve"> </w:t>
      </w:r>
      <w:r w:rsidR="00575EBF">
        <w:rPr>
          <w:rFonts w:hint="eastAsia"/>
        </w:rPr>
        <w:t>凸形</w:t>
      </w:r>
      <w:r>
        <w:rPr>
          <w:rFonts w:hint="eastAsia"/>
        </w:rPr>
        <w:t>部分相干光在水平湍流链路中的传输</w:t>
      </w:r>
    </w:p>
    <w:p w:rsidR="002F2335" w:rsidRDefault="009F3F4C" w:rsidP="002F2335">
      <w:pPr>
        <w:ind w:firstLine="480"/>
      </w:pPr>
      <w:r>
        <w:rPr>
          <w:rFonts w:hint="eastAsia"/>
        </w:rPr>
        <w:t>在短距离自由空间光链路中，部分相干光能够有效降低大气湍流造成的光强起伏</w:t>
      </w:r>
      <w:r w:rsidR="00AF7F32">
        <w:rPr>
          <w:rFonts w:hint="eastAsia"/>
        </w:rPr>
        <w:t>，但是光束能量的过度弥散也可能导致接收机信噪比损失，凸形部分相干光的自聚焦特性有望在闪烁抑制能力与光束集中度之间取得更好的平衡。本节，我们将</w:t>
      </w:r>
      <w:r w:rsidR="004D242F">
        <w:rPr>
          <w:rFonts w:hint="eastAsia"/>
        </w:rPr>
        <w:t>通过波动光学仿真</w:t>
      </w:r>
      <w:r w:rsidR="00AF7F32">
        <w:rPr>
          <w:rFonts w:hint="eastAsia"/>
        </w:rPr>
        <w:t>对这一问题进行研究。</w:t>
      </w:r>
    </w:p>
    <w:p w:rsidR="004D242F" w:rsidRDefault="00710D7F" w:rsidP="002F2335">
      <w:pPr>
        <w:ind w:firstLine="480"/>
      </w:pPr>
      <w:r>
        <w:rPr>
          <w:rFonts w:hint="eastAsia"/>
        </w:rPr>
        <w:t>仿真中，</w:t>
      </w:r>
      <w:r w:rsidR="00BB7AF1">
        <w:rPr>
          <w:rFonts w:hint="eastAsia"/>
        </w:rPr>
        <w:t>湍流</w:t>
      </w:r>
      <w:r>
        <w:rPr>
          <w:rFonts w:hint="eastAsia"/>
        </w:rPr>
        <w:t>路径由包括源平面和接收平面在内的</w:t>
      </w:r>
      <w:r>
        <w:rPr>
          <w:rFonts w:hint="eastAsia"/>
        </w:rPr>
        <w:t>11</w:t>
      </w:r>
      <w:r>
        <w:rPr>
          <w:rFonts w:hint="eastAsia"/>
        </w:rPr>
        <w:t>个平面划分为</w:t>
      </w:r>
      <w:r>
        <w:rPr>
          <w:rFonts w:hint="eastAsia"/>
        </w:rPr>
        <w:t>10</w:t>
      </w:r>
      <w:r>
        <w:rPr>
          <w:rFonts w:hint="eastAsia"/>
        </w:rPr>
        <w:t>段等间距的</w:t>
      </w:r>
      <w:r w:rsidR="00BB7AF1">
        <w:rPr>
          <w:rFonts w:hint="eastAsia"/>
        </w:rPr>
        <w:t>传输分步，源平面采样间隔</w:t>
      </w:r>
      <w:r w:rsidR="004B43E2">
        <w:rPr>
          <w:rFonts w:hint="eastAsia"/>
        </w:rPr>
        <w:t>为</w:t>
      </w:r>
      <w:r w:rsidR="004B43E2">
        <w:rPr>
          <w:rFonts w:hint="eastAsia"/>
        </w:rPr>
        <w:t>1 mm</w:t>
      </w:r>
      <w:r w:rsidR="004B43E2">
        <w:rPr>
          <w:rFonts w:hint="eastAsia"/>
        </w:rPr>
        <w:t>，接收平面采样间隔为</w:t>
      </w:r>
      <w:r w:rsidR="004B43E2">
        <w:rPr>
          <w:rFonts w:hint="eastAsia"/>
        </w:rPr>
        <w:t>1.5 mm</w:t>
      </w:r>
      <w:r w:rsidR="004B43E2">
        <w:rPr>
          <w:rFonts w:hint="eastAsia"/>
        </w:rPr>
        <w:t>，中间平面的采样间隔与各自到源平面的间隔成比例</w:t>
      </w:r>
      <w:r w:rsidR="00BB7AF1">
        <w:rPr>
          <w:rFonts w:hint="eastAsia"/>
        </w:rPr>
        <w:t>，采样网格为</w:t>
      </w:r>
      <w:r w:rsidR="00BB7AF1">
        <w:rPr>
          <w:rFonts w:hint="eastAsia"/>
        </w:rPr>
        <w:t>512</w:t>
      </w:r>
      <w:r w:rsidR="00BB7AF1">
        <w:rPr>
          <w:rFonts w:hint="eastAsia"/>
        </w:rPr>
        <w:t>×</w:t>
      </w:r>
      <w:r w:rsidR="00BB7AF1">
        <w:rPr>
          <w:rFonts w:hint="eastAsia"/>
        </w:rPr>
        <w:t>512</w:t>
      </w:r>
      <w:r w:rsidR="00BB7AF1">
        <w:rPr>
          <w:rFonts w:hint="eastAsia"/>
        </w:rPr>
        <w:t>的</w:t>
      </w:r>
      <w:r w:rsidR="004B43E2">
        <w:rPr>
          <w:rFonts w:hint="eastAsia"/>
        </w:rPr>
        <w:t>矩阵；</w:t>
      </w:r>
      <w:r w:rsidR="00BB7AF1">
        <w:rPr>
          <w:rFonts w:hint="eastAsia"/>
        </w:rPr>
        <w:t>结果中的每个数据点使用</w:t>
      </w:r>
      <w:r w:rsidR="00BB7AF1">
        <w:rPr>
          <w:rFonts w:hint="eastAsia"/>
        </w:rPr>
        <w:t>200</w:t>
      </w:r>
      <w:r w:rsidR="00BB7AF1">
        <w:rPr>
          <w:rFonts w:hint="eastAsia"/>
        </w:rPr>
        <w:t>组湍流相位屏实现的平均值计算得到，每组湍流相屏包含</w:t>
      </w:r>
      <w:r w:rsidR="00BB7AF1">
        <w:rPr>
          <w:rFonts w:hint="eastAsia"/>
        </w:rPr>
        <w:t>10</w:t>
      </w:r>
      <w:r w:rsidR="00BB7AF1">
        <w:rPr>
          <w:rFonts w:hint="eastAsia"/>
        </w:rPr>
        <w:t>个相互独立的湍流相位屏</w:t>
      </w:r>
      <w:r w:rsidR="004B43E2">
        <w:rPr>
          <w:rFonts w:hint="eastAsia"/>
        </w:rPr>
        <w:t>（接收平面不放置相位屏）</w:t>
      </w:r>
      <w:r w:rsidR="00BB7AF1">
        <w:rPr>
          <w:rFonts w:hint="eastAsia"/>
        </w:rPr>
        <w:t>，</w:t>
      </w:r>
      <w:r w:rsidR="00606BAE">
        <w:rPr>
          <w:rFonts w:hint="eastAsia"/>
        </w:rPr>
        <w:t>折射率起伏采用内尺度</w:t>
      </w:r>
      <w:r w:rsidR="00606BAE" w:rsidRPr="00606BAE">
        <w:rPr>
          <w:rFonts w:hint="eastAsia"/>
          <w:i/>
        </w:rPr>
        <w:t>l</w:t>
      </w:r>
      <w:r w:rsidR="00606BAE" w:rsidRPr="00606BAE">
        <w:rPr>
          <w:rFonts w:hint="eastAsia"/>
          <w:vertAlign w:val="subscript"/>
        </w:rPr>
        <w:t>0</w:t>
      </w:r>
      <w:r w:rsidR="00606BAE">
        <w:rPr>
          <w:rFonts w:hint="eastAsia"/>
        </w:rPr>
        <w:t xml:space="preserve"> = 5 mm</w:t>
      </w:r>
      <w:r w:rsidR="00606BAE">
        <w:rPr>
          <w:rFonts w:hint="eastAsia"/>
        </w:rPr>
        <w:t>、外尺度</w:t>
      </w:r>
      <w:r w:rsidR="00606BAE" w:rsidRPr="00606BAE">
        <w:rPr>
          <w:rFonts w:hint="eastAsia"/>
          <w:i/>
        </w:rPr>
        <w:t>L</w:t>
      </w:r>
      <w:r w:rsidR="00606BAE" w:rsidRPr="00606BAE">
        <w:rPr>
          <w:rFonts w:hint="eastAsia"/>
          <w:vertAlign w:val="subscript"/>
        </w:rPr>
        <w:t>0</w:t>
      </w:r>
      <w:r w:rsidR="00606BAE">
        <w:rPr>
          <w:rFonts w:hint="eastAsia"/>
        </w:rPr>
        <w:t xml:space="preserve"> = 5 m</w:t>
      </w:r>
      <w:r w:rsidR="00606BAE">
        <w:rPr>
          <w:rFonts w:hint="eastAsia"/>
        </w:rPr>
        <w:t>的</w:t>
      </w:r>
      <w:r w:rsidR="00606BAE">
        <w:rPr>
          <w:rFonts w:hint="eastAsia"/>
        </w:rPr>
        <w:t>von K</w:t>
      </w:r>
      <w:r w:rsidR="00606BAE">
        <w:rPr>
          <w:rFonts w:cs="Times New Roman"/>
        </w:rPr>
        <w:t>á</w:t>
      </w:r>
      <w:r w:rsidR="00606BAE">
        <w:rPr>
          <w:rFonts w:hint="eastAsia"/>
        </w:rPr>
        <w:t>rm</w:t>
      </w:r>
      <w:r w:rsidR="00606BAE">
        <w:rPr>
          <w:rFonts w:cs="Times New Roman"/>
        </w:rPr>
        <w:t>á</w:t>
      </w:r>
      <w:r w:rsidR="00606BAE">
        <w:rPr>
          <w:rFonts w:hint="eastAsia"/>
        </w:rPr>
        <w:t>n</w:t>
      </w:r>
      <w:r w:rsidR="00606BAE">
        <w:rPr>
          <w:rFonts w:hint="eastAsia"/>
        </w:rPr>
        <w:t>谱</w:t>
      </w:r>
      <w:r w:rsidR="004B43E2">
        <w:rPr>
          <w:rFonts w:hint="eastAsia"/>
        </w:rPr>
        <w:t>，</w:t>
      </w:r>
      <w:r w:rsidR="00F1797B">
        <w:rPr>
          <w:rFonts w:hint="eastAsia"/>
        </w:rPr>
        <w:t>选择的波长为</w:t>
      </w:r>
      <w:r w:rsidR="00F1797B">
        <w:rPr>
          <w:rFonts w:hint="eastAsia"/>
        </w:rPr>
        <w:t>1550 nm</w:t>
      </w:r>
      <w:r w:rsidR="00F1797B">
        <w:rPr>
          <w:rFonts w:hint="eastAsia"/>
        </w:rPr>
        <w:t>，</w:t>
      </w:r>
      <w:r w:rsidR="004B43E2">
        <w:rPr>
          <w:rFonts w:hint="eastAsia"/>
        </w:rPr>
        <w:lastRenderedPageBreak/>
        <w:t>每组相位屏作用时间内用于光源调制的</w:t>
      </w:r>
      <w:r w:rsidR="005221A0">
        <w:rPr>
          <w:rFonts w:hint="eastAsia"/>
        </w:rPr>
        <w:t>PCB</w:t>
      </w:r>
      <w:r w:rsidR="004B43E2">
        <w:rPr>
          <w:rFonts w:hint="eastAsia"/>
        </w:rPr>
        <w:t>相位屏切换</w:t>
      </w:r>
      <w:r w:rsidR="004B43E2">
        <w:rPr>
          <w:rFonts w:hint="eastAsia"/>
        </w:rPr>
        <w:t>240</w:t>
      </w:r>
      <w:r w:rsidR="004B43E2">
        <w:rPr>
          <w:rFonts w:hint="eastAsia"/>
        </w:rPr>
        <w:t>次，即设定</w:t>
      </w:r>
      <w:r w:rsidR="00FC797B">
        <w:rPr>
          <w:rFonts w:hint="eastAsia"/>
        </w:rPr>
        <w:t>接收机的积分时间为光源相干时间的</w:t>
      </w:r>
      <w:r w:rsidR="00FC797B">
        <w:rPr>
          <w:rFonts w:hint="eastAsia"/>
        </w:rPr>
        <w:t>240</w:t>
      </w:r>
      <w:r w:rsidR="00FC797B">
        <w:rPr>
          <w:rFonts w:hint="eastAsia"/>
        </w:rPr>
        <w:t>倍</w:t>
      </w:r>
      <w:r w:rsidR="00DB39A8">
        <w:rPr>
          <w:rFonts w:hint="eastAsia"/>
        </w:rPr>
        <w:t>，未经幅度调制的基准</w:t>
      </w:r>
      <w:r w:rsidR="00DB39A8">
        <w:rPr>
          <w:rFonts w:hint="eastAsia"/>
        </w:rPr>
        <w:t>PCB</w:t>
      </w:r>
      <w:r w:rsidR="00DB39A8">
        <w:rPr>
          <w:rFonts w:hint="eastAsia"/>
        </w:rPr>
        <w:t>相位屏的相干长度</w:t>
      </w:r>
      <w:r w:rsidR="00DB39A8" w:rsidRPr="00DB39A8">
        <w:rPr>
          <w:rFonts w:cs="Times New Roman" w:hint="eastAsia"/>
          <w:i/>
        </w:rPr>
        <w:t>l</w:t>
      </w:r>
      <w:r w:rsidR="00DB39A8" w:rsidRPr="00DB39A8">
        <w:rPr>
          <w:rFonts w:cs="Times New Roman" w:hint="eastAsia"/>
          <w:i/>
          <w:vertAlign w:val="subscript"/>
        </w:rPr>
        <w:t>C</w:t>
      </w:r>
      <w:r w:rsidR="00DB39A8">
        <w:rPr>
          <w:rFonts w:cs="Times New Roman" w:hint="eastAsia"/>
        </w:rPr>
        <w:t xml:space="preserve"> = </w:t>
      </w:r>
      <w:r w:rsidR="00DB39A8">
        <w:rPr>
          <w:rFonts w:hint="eastAsia"/>
        </w:rPr>
        <w:t>2 mm</w:t>
      </w:r>
      <w:r w:rsidR="00FC797B">
        <w:rPr>
          <w:rFonts w:hint="eastAsia"/>
        </w:rPr>
        <w:t>。需要说明的是，湍流相位屏的实现数量和接收机的相对积分时间要足够大，数值计算才能得到与理论值完全吻合的结果，但</w:t>
      </w:r>
      <w:r w:rsidR="00DB39A8">
        <w:rPr>
          <w:rFonts w:hint="eastAsia"/>
        </w:rPr>
        <w:t>受限于计算能力</w:t>
      </w:r>
      <w:r w:rsidR="00FC797B">
        <w:rPr>
          <w:rFonts w:hint="eastAsia"/>
        </w:rPr>
        <w:t>我们使用了</w:t>
      </w:r>
      <w:r w:rsidR="00FC797B">
        <w:rPr>
          <w:rFonts w:hint="eastAsia"/>
        </w:rPr>
        <w:t>200</w:t>
      </w:r>
      <w:r w:rsidR="00FC797B">
        <w:rPr>
          <w:rFonts w:hint="eastAsia"/>
        </w:rPr>
        <w:t>×</w:t>
      </w:r>
      <w:r w:rsidR="00FC797B">
        <w:rPr>
          <w:rFonts w:hint="eastAsia"/>
        </w:rPr>
        <w:t>240</w:t>
      </w:r>
      <w:r w:rsidR="00FC797B">
        <w:rPr>
          <w:rFonts w:hint="eastAsia"/>
        </w:rPr>
        <w:t>的计算规模</w:t>
      </w:r>
      <w:r w:rsidR="00F1797B">
        <w:rPr>
          <w:rFonts w:hint="eastAsia"/>
        </w:rPr>
        <w:t>(</w:t>
      </w:r>
      <w:r w:rsidR="00F1797B">
        <w:rPr>
          <w:rFonts w:hint="eastAsia"/>
        </w:rPr>
        <w:t>图</w:t>
      </w:r>
      <w:r w:rsidR="00F1797B">
        <w:rPr>
          <w:rFonts w:hint="eastAsia"/>
        </w:rPr>
        <w:t>5-15~18</w:t>
      </w:r>
      <w:r w:rsidR="00F1797B">
        <w:rPr>
          <w:rFonts w:hint="eastAsia"/>
        </w:rPr>
        <w:t>中每条曲线的计算时间为</w:t>
      </w:r>
      <w:r w:rsidR="00F1797B">
        <w:rPr>
          <w:rFonts w:hint="eastAsia"/>
        </w:rPr>
        <w:t>8~10</w:t>
      </w:r>
      <w:r w:rsidR="00F1797B">
        <w:rPr>
          <w:rFonts w:hint="eastAsia"/>
        </w:rPr>
        <w:t>小时</w:t>
      </w:r>
      <w:r w:rsidR="00F1797B">
        <w:rPr>
          <w:rFonts w:hint="eastAsia"/>
        </w:rPr>
        <w:t>)</w:t>
      </w:r>
      <w:r w:rsidR="00FC797B">
        <w:rPr>
          <w:rFonts w:hint="eastAsia"/>
        </w:rPr>
        <w:t>，从</w:t>
      </w:r>
      <w:r w:rsidR="00F1797B">
        <w:rPr>
          <w:rFonts w:hint="eastAsia"/>
        </w:rPr>
        <w:t>得到</w:t>
      </w:r>
      <w:r w:rsidR="00FC797B">
        <w:rPr>
          <w:rFonts w:hint="eastAsia"/>
        </w:rPr>
        <w:t>的结果来看，</w:t>
      </w:r>
      <w:r w:rsidR="00F1797B">
        <w:rPr>
          <w:rFonts w:hint="eastAsia"/>
        </w:rPr>
        <w:t>即使</w:t>
      </w:r>
      <w:r w:rsidR="00FC797B">
        <w:rPr>
          <w:rFonts w:hint="eastAsia"/>
        </w:rPr>
        <w:t>数据</w:t>
      </w:r>
      <w:r w:rsidR="00F1797B">
        <w:rPr>
          <w:rFonts w:hint="eastAsia"/>
        </w:rPr>
        <w:t>(</w:t>
      </w:r>
      <w:r w:rsidR="00F1797B">
        <w:rPr>
          <w:rFonts w:hint="eastAsia"/>
        </w:rPr>
        <w:t>未经拟合的原始计算结果</w:t>
      </w:r>
      <w:r w:rsidR="00F1797B">
        <w:rPr>
          <w:rFonts w:hint="eastAsia"/>
        </w:rPr>
        <w:t>)</w:t>
      </w:r>
      <w:r w:rsidR="00FC797B">
        <w:rPr>
          <w:rFonts w:hint="eastAsia"/>
        </w:rPr>
        <w:t>存在一定的波动，</w:t>
      </w:r>
      <w:r w:rsidR="00F1797B">
        <w:rPr>
          <w:rFonts w:hint="eastAsia"/>
        </w:rPr>
        <w:t>这样的精度也是足以说明问题的。</w:t>
      </w:r>
    </w:p>
    <w:p w:rsidR="00686332" w:rsidRDefault="00686332" w:rsidP="002F2335">
      <w:pPr>
        <w:ind w:firstLine="480"/>
      </w:pPr>
      <w:r>
        <w:rPr>
          <w:rFonts w:hint="eastAsia"/>
        </w:rPr>
        <w:t>使用波动光学仿真计算孔径平均闪烁指数，只需按照闪烁指数的定义：</w:t>
      </w:r>
    </w:p>
    <w:p w:rsidR="00686332" w:rsidRDefault="00686332" w:rsidP="00686332">
      <w:pPr>
        <w:pStyle w:val="MTDisplayEquation"/>
        <w:ind w:firstLine="480"/>
      </w:pPr>
      <w:r>
        <w:tab/>
      </w:r>
      <w:r w:rsidRPr="00686332">
        <w:rPr>
          <w:position w:val="-48"/>
        </w:rPr>
        <w:object w:dxaOrig="3960" w:dyaOrig="1180">
          <v:shape id="_x0000_i1050" type="#_x0000_t75" style="width:198.7pt;height:59.25pt" o:ole="">
            <v:imagedata r:id="rId71" o:title=""/>
          </v:shape>
          <o:OLEObject Type="Embed" ProgID="Equation.DSMT4" ShapeID="_x0000_i1050" DrawAspect="Content" ObjectID="_1606238639"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19</w:instrText>
        </w:r>
      </w:fldSimple>
      <w:r>
        <w:instrText>)</w:instrText>
      </w:r>
      <w:r>
        <w:fldChar w:fldCharType="end"/>
      </w:r>
    </w:p>
    <w:p w:rsidR="00686332" w:rsidRDefault="00686332" w:rsidP="00686332">
      <w:pPr>
        <w:ind w:firstLineChars="0" w:firstLine="0"/>
      </w:pPr>
      <w:r>
        <w:rPr>
          <w:rFonts w:hint="eastAsia"/>
        </w:rPr>
        <w:t>其中</w:t>
      </w:r>
      <w:r w:rsidR="00553068" w:rsidRPr="00553068">
        <w:rPr>
          <w:rFonts w:hint="eastAsia"/>
          <w:i/>
        </w:rPr>
        <w:t>D</w:t>
      </w:r>
      <w:r w:rsidR="00553068">
        <w:rPr>
          <w:rFonts w:hint="eastAsia"/>
        </w:rPr>
        <w:t>是接收光学天线直径，</w:t>
      </w:r>
      <w:r w:rsidR="00553068" w:rsidRPr="00553068">
        <w:rPr>
          <w:rFonts w:hint="eastAsia"/>
          <w:i/>
        </w:rPr>
        <w:t>P</w:t>
      </w:r>
      <w:r w:rsidR="00553068" w:rsidRPr="00553068">
        <w:rPr>
          <w:rFonts w:hint="eastAsia"/>
          <w:i/>
          <w:vertAlign w:val="subscript"/>
        </w:rPr>
        <w:t>s</w:t>
      </w:r>
      <w:r w:rsidR="00553068">
        <w:rPr>
          <w:rFonts w:hint="eastAsia"/>
        </w:rPr>
        <w:t>是光强通量也即接收平面的孔径范围内所有像素的光强之和</w:t>
      </w:r>
      <w:r w:rsidR="0044609D">
        <w:rPr>
          <w:rFonts w:hint="eastAsia"/>
        </w:rPr>
        <w:t>，尖括号表示系综平均</w:t>
      </w:r>
      <w:r w:rsidR="005221A0">
        <w:rPr>
          <w:rFonts w:hint="eastAsia"/>
        </w:rPr>
        <w:t>。如前文所述，</w:t>
      </w:r>
      <w:r w:rsidR="00553068">
        <w:rPr>
          <w:rFonts w:hint="eastAsia"/>
        </w:rPr>
        <w:t>计算</w:t>
      </w:r>
      <w:r w:rsidR="005221A0" w:rsidRPr="00553068">
        <w:rPr>
          <w:rFonts w:hint="eastAsia"/>
          <w:i/>
        </w:rPr>
        <w:t>P</w:t>
      </w:r>
      <w:r w:rsidR="005221A0" w:rsidRPr="00553068">
        <w:rPr>
          <w:rFonts w:hint="eastAsia"/>
          <w:i/>
          <w:vertAlign w:val="subscript"/>
        </w:rPr>
        <w:t>s</w:t>
      </w:r>
      <w:r w:rsidR="005221A0">
        <w:rPr>
          <w:rFonts w:hint="eastAsia"/>
        </w:rPr>
        <w:t>的</w:t>
      </w:r>
      <w:r w:rsidR="00553068">
        <w:rPr>
          <w:rFonts w:hint="eastAsia"/>
        </w:rPr>
        <w:t>均值和方差时</w:t>
      </w:r>
      <w:r w:rsidR="005221A0">
        <w:rPr>
          <w:rFonts w:hint="eastAsia"/>
        </w:rPr>
        <w:t>单</w:t>
      </w:r>
      <w:r w:rsidR="00553068">
        <w:rPr>
          <w:rFonts w:hint="eastAsia"/>
        </w:rPr>
        <w:t>个像素点的光强</w:t>
      </w:r>
      <w:r w:rsidR="005221A0">
        <w:rPr>
          <w:rFonts w:hint="eastAsia"/>
        </w:rPr>
        <w:t>使用的是</w:t>
      </w:r>
      <w:r w:rsidR="00553068">
        <w:rPr>
          <w:rFonts w:hint="eastAsia"/>
        </w:rPr>
        <w:t>240</w:t>
      </w:r>
      <w:r w:rsidR="00553068">
        <w:rPr>
          <w:rFonts w:hint="eastAsia"/>
        </w:rPr>
        <w:t>个</w:t>
      </w:r>
      <w:r w:rsidR="005221A0">
        <w:rPr>
          <w:rFonts w:hint="eastAsia"/>
        </w:rPr>
        <w:t>PCB</w:t>
      </w:r>
      <w:r w:rsidR="005221A0">
        <w:rPr>
          <w:rFonts w:hint="eastAsia"/>
        </w:rPr>
        <w:t>相位屏传输结果的平均值</w:t>
      </w:r>
      <w:r w:rsidR="00553068">
        <w:rPr>
          <w:rFonts w:hint="eastAsia"/>
        </w:rPr>
        <w:t>。</w:t>
      </w:r>
    </w:p>
    <w:p w:rsidR="00635F7D" w:rsidRDefault="00635F7D" w:rsidP="00635F7D">
      <w:pPr>
        <w:ind w:firstLine="480"/>
      </w:pPr>
      <w:r>
        <w:rPr>
          <w:rFonts w:hint="eastAsia"/>
        </w:rPr>
        <w:t>设光探测器的响应度为</w:t>
      </w:r>
      <w:r w:rsidRPr="00635F7D">
        <w:rPr>
          <w:rFonts w:hint="eastAsia"/>
          <w:i/>
        </w:rPr>
        <w:t>R</w:t>
      </w:r>
      <w:r>
        <w:rPr>
          <w:rFonts w:hint="eastAsia"/>
        </w:rPr>
        <w:t>，则其在功率为</w:t>
      </w:r>
      <w:r w:rsidRPr="00553068">
        <w:rPr>
          <w:rFonts w:hint="eastAsia"/>
          <w:i/>
        </w:rPr>
        <w:t>P</w:t>
      </w:r>
      <w:r w:rsidRPr="00553068">
        <w:rPr>
          <w:rFonts w:hint="eastAsia"/>
          <w:i/>
          <w:vertAlign w:val="subscript"/>
        </w:rPr>
        <w:t>s</w:t>
      </w:r>
      <w:r>
        <w:rPr>
          <w:rFonts w:hint="eastAsia"/>
        </w:rPr>
        <w:t>的入射光照射下输出光电流为：</w:t>
      </w:r>
    </w:p>
    <w:p w:rsidR="00635F7D" w:rsidRDefault="00635F7D" w:rsidP="00635F7D">
      <w:pPr>
        <w:pStyle w:val="MTDisplayEquation"/>
        <w:ind w:firstLine="480"/>
      </w:pPr>
      <w:r>
        <w:tab/>
      </w:r>
      <w:r w:rsidRPr="00635F7D">
        <w:rPr>
          <w:position w:val="-14"/>
        </w:rPr>
        <w:object w:dxaOrig="1340" w:dyaOrig="400">
          <v:shape id="_x0000_i1051" type="#_x0000_t75" style="width:67pt;height:20.05pt" o:ole="">
            <v:imagedata r:id="rId73" o:title=""/>
          </v:shape>
          <o:OLEObject Type="Embed" ProgID="Equation.DSMT4" ShapeID="_x0000_i1051" DrawAspect="Content" ObjectID="_1606238640"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20</w:instrText>
        </w:r>
      </w:fldSimple>
      <w:r>
        <w:instrText>)</w:instrText>
      </w:r>
      <w:r>
        <w:fldChar w:fldCharType="end"/>
      </w:r>
    </w:p>
    <w:p w:rsidR="00635F7D" w:rsidRDefault="00635F7D" w:rsidP="00635F7D">
      <w:pPr>
        <w:ind w:firstLineChars="0" w:firstLine="0"/>
      </w:pPr>
      <w:r>
        <w:rPr>
          <w:rFonts w:hint="eastAsia"/>
        </w:rPr>
        <w:t>则散粒噪声受限情况下的噪声电流</w:t>
      </w:r>
      <w:r w:rsidR="0044609D">
        <w:rPr>
          <w:rFonts w:hint="eastAsia"/>
        </w:rPr>
        <w:t>方差</w:t>
      </w:r>
      <w:r>
        <w:rPr>
          <w:rFonts w:hint="eastAsia"/>
        </w:rPr>
        <w:t>为</w:t>
      </w:r>
    </w:p>
    <w:p w:rsidR="00635F7D" w:rsidRDefault="00635F7D" w:rsidP="00635F7D">
      <w:pPr>
        <w:pStyle w:val="MTDisplayEquation"/>
        <w:ind w:firstLine="480"/>
      </w:pPr>
      <w:r>
        <w:tab/>
      </w:r>
      <w:r w:rsidRPr="00635F7D">
        <w:rPr>
          <w:position w:val="-16"/>
        </w:rPr>
        <w:object w:dxaOrig="2560" w:dyaOrig="460">
          <v:shape id="_x0000_i1052" type="#_x0000_t75" style="width:127.6pt;height:22.8pt" o:ole="">
            <v:imagedata r:id="rId75" o:title=""/>
          </v:shape>
          <o:OLEObject Type="Embed" ProgID="Equation.DSMT4" ShapeID="_x0000_i1052" DrawAspect="Content" ObjectID="_1606238641"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21</w:instrText>
        </w:r>
      </w:fldSimple>
      <w:r>
        <w:instrText>)</w:instrText>
      </w:r>
      <w:r>
        <w:fldChar w:fldCharType="end"/>
      </w:r>
    </w:p>
    <w:p w:rsidR="005221A0" w:rsidRDefault="00635F7D" w:rsidP="0044609D">
      <w:pPr>
        <w:ind w:firstLineChars="0" w:firstLine="0"/>
      </w:pPr>
      <w:r>
        <w:rPr>
          <w:rFonts w:hint="eastAsia"/>
        </w:rPr>
        <w:t>其中</w:t>
      </w:r>
      <w:r w:rsidRPr="0044609D">
        <w:rPr>
          <w:rFonts w:hint="eastAsia"/>
          <w:i/>
        </w:rPr>
        <w:t>e</w:t>
      </w:r>
      <w:r>
        <w:rPr>
          <w:rFonts w:hint="eastAsia"/>
        </w:rPr>
        <w:t>是电荷数，</w:t>
      </w:r>
      <w:r w:rsidRPr="0044609D">
        <w:rPr>
          <w:rFonts w:hint="eastAsia"/>
          <w:i/>
        </w:rPr>
        <w:t>B</w:t>
      </w:r>
      <w:r>
        <w:rPr>
          <w:rFonts w:hint="eastAsia"/>
        </w:rPr>
        <w:t>是接收机带宽。</w:t>
      </w:r>
      <w:r w:rsidR="0044609D">
        <w:rPr>
          <w:rFonts w:hint="eastAsia"/>
        </w:rPr>
        <w:t>在此基础上可以将接收机信噪比表示为</w:t>
      </w:r>
    </w:p>
    <w:p w:rsidR="0044609D" w:rsidRDefault="0044609D" w:rsidP="0044609D">
      <w:pPr>
        <w:pStyle w:val="MTDisplayEquation"/>
        <w:ind w:firstLine="480"/>
      </w:pPr>
      <w:r>
        <w:tab/>
      </w:r>
      <w:r w:rsidRPr="0044609D">
        <w:rPr>
          <w:position w:val="-46"/>
        </w:rPr>
        <w:object w:dxaOrig="6000" w:dyaOrig="960">
          <v:shape id="_x0000_i1053" type="#_x0000_t75" style="width:299.85pt;height:47.85pt" o:ole="">
            <v:imagedata r:id="rId77" o:title=""/>
          </v:shape>
          <o:OLEObject Type="Embed" ProgID="Equation.DSMT4" ShapeID="_x0000_i1053" DrawAspect="Content" ObjectID="_1606238642" r:id="rId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22</w:instrText>
        </w:r>
      </w:fldSimple>
      <w:r>
        <w:instrText>)</w:instrText>
      </w:r>
      <w:r>
        <w:fldChar w:fldCharType="end"/>
      </w:r>
    </w:p>
    <w:p w:rsidR="0044609D" w:rsidRDefault="0044609D" w:rsidP="0044609D">
      <w:pPr>
        <w:ind w:firstLineChars="0" w:firstLine="0"/>
      </w:pPr>
      <w:r>
        <w:rPr>
          <w:rFonts w:hint="eastAsia"/>
        </w:rPr>
        <w:t>当光束在无湍流的真空中传播</w:t>
      </w:r>
      <w:r w:rsidR="00E54F75">
        <w:rPr>
          <w:rFonts w:hint="eastAsia"/>
        </w:rPr>
        <w:t>时信噪比为</w:t>
      </w:r>
    </w:p>
    <w:p w:rsidR="00E54F75" w:rsidRDefault="00E54F75" w:rsidP="00E54F75">
      <w:pPr>
        <w:pStyle w:val="MTDisplayEquation"/>
        <w:ind w:firstLine="480"/>
      </w:pPr>
      <w:r>
        <w:tab/>
      </w:r>
      <w:r w:rsidRPr="00E54F75">
        <w:rPr>
          <w:position w:val="-26"/>
        </w:rPr>
        <w:object w:dxaOrig="1700" w:dyaOrig="740">
          <v:shape id="_x0000_i1054" type="#_x0000_t75" style="width:84.3pt;height:36.9pt" o:ole="">
            <v:imagedata r:id="rId79" o:title=""/>
          </v:shape>
          <o:OLEObject Type="Embed" ProgID="Equation.DSMT4" ShapeID="_x0000_i1054" DrawAspect="Content" ObjectID="_1606238643"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23</w:instrText>
        </w:r>
      </w:fldSimple>
      <w:r>
        <w:instrText>)</w:instrText>
      </w:r>
      <w:r>
        <w:fldChar w:fldCharType="end"/>
      </w:r>
    </w:p>
    <w:p w:rsidR="00030682" w:rsidRPr="00091146" w:rsidRDefault="00030682" w:rsidP="00030682">
      <w:pPr>
        <w:ind w:firstLine="480"/>
      </w:pPr>
      <w:r>
        <w:rPr>
          <w:rFonts w:hint="eastAsia"/>
        </w:rPr>
        <w:t>不同光束的接收机信噪比，只有在光源发射功率完全相同的情况下进行比较才有意义，</w:t>
      </w:r>
      <w:r w:rsidR="003C6218">
        <w:rPr>
          <w:rFonts w:hint="eastAsia"/>
        </w:rPr>
        <w:t>为了保证这一条件的满足，</w:t>
      </w:r>
      <w:r>
        <w:rPr>
          <w:rFonts w:hint="eastAsia"/>
        </w:rPr>
        <w:t>本论文中的所有仿真</w:t>
      </w:r>
      <w:r w:rsidR="003C6218">
        <w:rPr>
          <w:rFonts w:hint="eastAsia"/>
        </w:rPr>
        <w:t>计算</w:t>
      </w:r>
      <w:r>
        <w:rPr>
          <w:rFonts w:hint="eastAsia"/>
        </w:rPr>
        <w:t>都使用</w:t>
      </w:r>
      <w:r w:rsidR="003C6218">
        <w:rPr>
          <w:rFonts w:hint="eastAsia"/>
        </w:rPr>
        <w:t>单位振幅的</w:t>
      </w:r>
      <w:r>
        <w:rPr>
          <w:rFonts w:hint="eastAsia"/>
        </w:rPr>
        <w:t>准直高斯光束</w:t>
      </w:r>
      <w:r w:rsidR="003C6218">
        <w:rPr>
          <w:rFonts w:hint="eastAsia"/>
        </w:rPr>
        <w:t>作为待相位调制的相干光源</w:t>
      </w:r>
      <w:r>
        <w:rPr>
          <w:rFonts w:hint="eastAsia"/>
        </w:rPr>
        <w:t>。相干度分布不同的光束，例如</w:t>
      </w:r>
      <w:r>
        <w:rPr>
          <w:rFonts w:hint="eastAsia"/>
        </w:rPr>
        <w:t>GSM</w:t>
      </w:r>
      <w:r>
        <w:rPr>
          <w:rFonts w:hint="eastAsia"/>
        </w:rPr>
        <w:t>和</w:t>
      </w:r>
      <w:r>
        <w:rPr>
          <w:rFonts w:hint="eastAsia"/>
        </w:rPr>
        <w:t>CPCB</w:t>
      </w:r>
      <w:r>
        <w:rPr>
          <w:rFonts w:hint="eastAsia"/>
        </w:rPr>
        <w:t>，</w:t>
      </w:r>
      <w:r w:rsidR="003C6218">
        <w:rPr>
          <w:rFonts w:hint="eastAsia"/>
        </w:rPr>
        <w:t>传输中</w:t>
      </w:r>
      <w:r>
        <w:rPr>
          <w:rFonts w:hint="eastAsia"/>
        </w:rPr>
        <w:t>即使</w:t>
      </w:r>
      <w:r w:rsidR="003C6218">
        <w:rPr>
          <w:rFonts w:hint="eastAsia"/>
        </w:rPr>
        <w:t>没有</w:t>
      </w:r>
      <w:r>
        <w:rPr>
          <w:rFonts w:hint="eastAsia"/>
        </w:rPr>
        <w:t>湍流</w:t>
      </w:r>
      <w:r w:rsidR="003C6218">
        <w:rPr>
          <w:rFonts w:hint="eastAsia"/>
        </w:rPr>
        <w:t>的影响，在</w:t>
      </w:r>
      <w:r>
        <w:rPr>
          <w:rFonts w:hint="eastAsia"/>
        </w:rPr>
        <w:t>接收平面的光强分布期望也是不同的，</w:t>
      </w:r>
      <w:r w:rsidR="003C6218">
        <w:rPr>
          <w:rFonts w:hint="eastAsia"/>
        </w:rPr>
        <w:lastRenderedPageBreak/>
        <w:t>这一点</w:t>
      </w:r>
      <w:r w:rsidR="00A874C1">
        <w:rPr>
          <w:rFonts w:hint="eastAsia"/>
        </w:rPr>
        <w:t>5.2</w:t>
      </w:r>
      <w:r w:rsidR="00A874C1">
        <w:rPr>
          <w:rFonts w:hint="eastAsia"/>
        </w:rPr>
        <w:t>节已经阐明，因此</w:t>
      </w:r>
      <w:r w:rsidR="00091146">
        <w:rPr>
          <w:rFonts w:hint="eastAsia"/>
        </w:rPr>
        <w:t>无法在相同的</w:t>
      </w:r>
      <w:r w:rsidR="00091146">
        <w:rPr>
          <w:rFonts w:hint="eastAsia"/>
        </w:rPr>
        <w:t>SNR</w:t>
      </w:r>
      <w:r w:rsidR="00091146" w:rsidRPr="00091146">
        <w:rPr>
          <w:rFonts w:hint="eastAsia"/>
          <w:vertAlign w:val="subscript"/>
        </w:rPr>
        <w:t>0</w:t>
      </w:r>
      <w:r w:rsidR="00091146">
        <w:rPr>
          <w:rFonts w:hint="eastAsia"/>
        </w:rPr>
        <w:t>下作比较</w:t>
      </w:r>
      <w:r w:rsidR="00A874C1">
        <w:rPr>
          <w:rFonts w:hint="eastAsia"/>
        </w:rPr>
        <w:t>。</w:t>
      </w:r>
      <w:r w:rsidR="00091146">
        <w:rPr>
          <w:rFonts w:hint="eastAsia"/>
        </w:rPr>
        <w:t>为此，我们将相干高斯光束的</w:t>
      </w:r>
      <w:r w:rsidR="00091146">
        <w:rPr>
          <w:rFonts w:hint="eastAsia"/>
        </w:rPr>
        <w:t>SNR</w:t>
      </w:r>
      <w:r w:rsidR="00091146" w:rsidRPr="00091146">
        <w:rPr>
          <w:rFonts w:hint="eastAsia"/>
          <w:vertAlign w:val="subscript"/>
        </w:rPr>
        <w:t>0</w:t>
      </w:r>
      <w:r w:rsidR="00091146">
        <w:rPr>
          <w:rFonts w:hint="eastAsia"/>
        </w:rPr>
        <w:t>作为链路的参考值：对于某一特定的接收机孔径</w:t>
      </w:r>
      <w:r w:rsidR="00091146" w:rsidRPr="00091146">
        <w:rPr>
          <w:rFonts w:hint="eastAsia"/>
          <w:i/>
        </w:rPr>
        <w:t>D</w:t>
      </w:r>
      <w:r w:rsidR="00091146">
        <w:rPr>
          <w:rFonts w:hint="eastAsia"/>
        </w:rPr>
        <w:t>，先用不加载相位调制的完全相干高斯光进行一次传输，这样，当</w:t>
      </w:r>
      <w:r w:rsidR="00091146">
        <w:rPr>
          <w:rFonts w:hint="eastAsia"/>
        </w:rPr>
        <w:t>SNR</w:t>
      </w:r>
      <w:r w:rsidR="00091146" w:rsidRPr="006E5C38">
        <w:rPr>
          <w:rFonts w:hint="eastAsia"/>
          <w:vertAlign w:val="subscript"/>
        </w:rPr>
        <w:t>0</w:t>
      </w:r>
      <w:r w:rsidR="00091146">
        <w:rPr>
          <w:rFonts w:hint="eastAsia"/>
        </w:rPr>
        <w:t>作为链路参数给出时，就可以计算式</w:t>
      </w:r>
      <w:r w:rsidR="00091146">
        <w:rPr>
          <w:rFonts w:hint="eastAsia"/>
        </w:rPr>
        <w:t>(5-23)</w:t>
      </w:r>
      <w:r w:rsidR="00091146">
        <w:rPr>
          <w:rFonts w:hint="eastAsia"/>
        </w:rPr>
        <w:t>中的常数部分</w:t>
      </w:r>
      <w:r w:rsidR="00091146">
        <w:rPr>
          <w:rFonts w:hint="eastAsia"/>
        </w:rPr>
        <w:t>2</w:t>
      </w:r>
      <w:r w:rsidR="00091146" w:rsidRPr="00091146">
        <w:rPr>
          <w:rFonts w:hint="eastAsia"/>
          <w:i/>
        </w:rPr>
        <w:t>eB</w:t>
      </w:r>
      <w:r w:rsidR="00091146">
        <w:rPr>
          <w:rFonts w:hint="eastAsia"/>
        </w:rPr>
        <w:t>/</w:t>
      </w:r>
      <w:r w:rsidR="00091146" w:rsidRPr="00091146">
        <w:rPr>
          <w:rFonts w:hint="eastAsia"/>
          <w:i/>
        </w:rPr>
        <w:t>R</w:t>
      </w:r>
      <w:r w:rsidR="00091146">
        <w:rPr>
          <w:rFonts w:hint="eastAsia"/>
        </w:rPr>
        <w:t>，将其视作孔径为</w:t>
      </w:r>
      <w:r w:rsidR="00091146" w:rsidRPr="006E5C38">
        <w:rPr>
          <w:rFonts w:hint="eastAsia"/>
          <w:i/>
        </w:rPr>
        <w:t>D</w:t>
      </w:r>
      <w:r w:rsidR="00091146">
        <w:rPr>
          <w:rFonts w:hint="eastAsia"/>
        </w:rPr>
        <w:t>的接收机的噪声参数，</w:t>
      </w:r>
      <w:r w:rsidR="006E5C38">
        <w:rPr>
          <w:rFonts w:hint="eastAsia"/>
        </w:rPr>
        <w:t>不随光束类型改变，这样就能在设定</w:t>
      </w:r>
      <w:r w:rsidR="006E5C38">
        <w:rPr>
          <w:rFonts w:hint="eastAsia"/>
        </w:rPr>
        <w:t>SNR</w:t>
      </w:r>
      <w:r w:rsidR="006E5C38" w:rsidRPr="006E5C38">
        <w:rPr>
          <w:rFonts w:hint="eastAsia"/>
          <w:vertAlign w:val="subscript"/>
        </w:rPr>
        <w:t>0</w:t>
      </w:r>
      <w:r w:rsidR="006E5C38">
        <w:rPr>
          <w:rFonts w:hint="eastAsia"/>
        </w:rPr>
        <w:t>的同时最大程度地控制环境变量，更公平地比较不同光束的传输信噪比</w:t>
      </w:r>
      <w:r w:rsidR="006E5C38">
        <w:rPr>
          <w:rFonts w:hint="eastAsia"/>
        </w:rPr>
        <w:t>SNR</w:t>
      </w:r>
      <w:r w:rsidR="006E5C38">
        <w:rPr>
          <w:rFonts w:hint="eastAsia"/>
        </w:rPr>
        <w:t>。</w:t>
      </w:r>
    </w:p>
    <w:p w:rsidR="00B4492E" w:rsidRDefault="008E529E" w:rsidP="002F2335">
      <w:pPr>
        <w:ind w:firstLine="480"/>
        <w:rPr>
          <w:rFonts w:cs="Times New Roman"/>
        </w:rPr>
      </w:pPr>
      <w:r>
        <w:rPr>
          <w:rFonts w:hint="eastAsia"/>
        </w:rPr>
        <w:t>在</w:t>
      </w:r>
      <w:r w:rsidR="00001A07">
        <w:rPr>
          <w:rFonts w:hint="eastAsia"/>
        </w:rPr>
        <w:t>传输距离</w:t>
      </w:r>
      <w:r w:rsidR="00001A07" w:rsidRPr="00001A07">
        <w:rPr>
          <w:rFonts w:hint="eastAsia"/>
          <w:i/>
        </w:rPr>
        <w:t>L</w:t>
      </w:r>
      <w:r w:rsidR="00001A07">
        <w:rPr>
          <w:rFonts w:hint="eastAsia"/>
        </w:rPr>
        <w:t xml:space="preserve"> = </w:t>
      </w:r>
      <w:r>
        <w:rPr>
          <w:rFonts w:hint="eastAsia"/>
        </w:rPr>
        <w:t>500 m</w:t>
      </w:r>
      <w:r w:rsidR="0020362D">
        <w:rPr>
          <w:rFonts w:hint="eastAsia"/>
        </w:rPr>
        <w:t>、</w:t>
      </w:r>
      <w:r w:rsidR="0020362D" w:rsidRPr="008E529E">
        <w:rPr>
          <w:position w:val="-8"/>
        </w:rPr>
        <w:object w:dxaOrig="320" w:dyaOrig="340">
          <v:shape id="_x0000_i1055" type="#_x0000_t75" style="width:15.95pt;height:16.85pt" o:ole="">
            <v:imagedata r:id="rId81" o:title=""/>
          </v:shape>
          <o:OLEObject Type="Embed" ProgID="Equation.DSMT4" ShapeID="_x0000_i1055" DrawAspect="Content" ObjectID="_1606238644" r:id="rId82"/>
        </w:object>
      </w:r>
      <w:r w:rsidR="0020362D">
        <w:rPr>
          <w:rFonts w:hint="eastAsia"/>
        </w:rPr>
        <w:t>= 7.16</w:t>
      </w:r>
      <w:r w:rsidR="0020362D">
        <w:rPr>
          <w:rFonts w:hint="eastAsia"/>
        </w:rPr>
        <w:t>×</w:t>
      </w:r>
      <w:r w:rsidR="0020362D">
        <w:rPr>
          <w:rFonts w:hint="eastAsia"/>
        </w:rPr>
        <w:t>10</w:t>
      </w:r>
      <w:r w:rsidR="0020362D" w:rsidRPr="008E529E">
        <w:rPr>
          <w:rFonts w:cs="Times New Roman"/>
          <w:vertAlign w:val="superscript"/>
        </w:rPr>
        <w:t>−</w:t>
      </w:r>
      <w:r w:rsidR="0020362D" w:rsidRPr="008E529E">
        <w:rPr>
          <w:rFonts w:hint="eastAsia"/>
          <w:vertAlign w:val="superscript"/>
        </w:rPr>
        <w:t>14</w:t>
      </w:r>
      <w:r w:rsidR="0020362D">
        <w:rPr>
          <w:rFonts w:hint="eastAsia"/>
          <w:vertAlign w:val="superscript"/>
        </w:rPr>
        <w:t xml:space="preserve"> </w:t>
      </w:r>
      <w:r w:rsidR="0020362D">
        <w:rPr>
          <w:rFonts w:hint="eastAsia"/>
        </w:rPr>
        <w:t>m</w:t>
      </w:r>
      <w:r w:rsidR="0020362D" w:rsidRPr="008E529E">
        <w:rPr>
          <w:rFonts w:cs="Times New Roman"/>
          <w:vertAlign w:val="superscript"/>
        </w:rPr>
        <w:t>−</w:t>
      </w:r>
      <w:r w:rsidR="0020362D">
        <w:rPr>
          <w:rFonts w:hint="eastAsia"/>
          <w:vertAlign w:val="superscript"/>
        </w:rPr>
        <w:t>2/3</w:t>
      </w:r>
      <w:r w:rsidR="0020362D">
        <w:rPr>
          <w:rFonts w:hint="eastAsia"/>
        </w:rPr>
        <w:t xml:space="preserve"> (</w:t>
      </w:r>
      <w:r w:rsidR="00C403EE">
        <w:rPr>
          <w:rFonts w:hint="eastAsia"/>
        </w:rPr>
        <w:t>Rytov</w:t>
      </w:r>
      <w:r w:rsidR="00C403EE">
        <w:rPr>
          <w:rFonts w:hint="eastAsia"/>
        </w:rPr>
        <w:t>方差</w:t>
      </w:r>
      <w:r w:rsidR="0020362D" w:rsidRPr="008E529E">
        <w:rPr>
          <w:position w:val="-8"/>
        </w:rPr>
        <w:object w:dxaOrig="300" w:dyaOrig="340">
          <v:shape id="_x0000_i1056" type="#_x0000_t75" style="width:15.05pt;height:16.85pt" o:ole="">
            <v:imagedata r:id="rId83" o:title=""/>
          </v:shape>
          <o:OLEObject Type="Embed" ProgID="Equation.DSMT4" ShapeID="_x0000_i1056" DrawAspect="Content" ObjectID="_1606238645" r:id="rId84"/>
        </w:object>
      </w:r>
      <w:r w:rsidR="0020362D">
        <w:t>=</w:t>
      </w:r>
      <w:r w:rsidR="0020362D">
        <w:rPr>
          <w:rFonts w:hint="eastAsia"/>
        </w:rPr>
        <w:t xml:space="preserve"> 0.4)</w:t>
      </w:r>
      <w:r>
        <w:rPr>
          <w:rFonts w:hint="eastAsia"/>
        </w:rPr>
        <w:t>的水平湍流路径中，</w:t>
      </w:r>
      <w:r w:rsidR="0020362D">
        <w:rPr>
          <w:rFonts w:hint="eastAsia"/>
        </w:rPr>
        <w:t>使用高斯凸形部分相干光</w:t>
      </w:r>
      <w:r w:rsidR="0020362D">
        <w:rPr>
          <w:rFonts w:hint="eastAsia"/>
        </w:rPr>
        <w:t>G-CPCB</w:t>
      </w:r>
      <w:r w:rsidR="0020362D">
        <w:rPr>
          <w:rFonts w:hint="eastAsia"/>
        </w:rPr>
        <w:t>、超高斯凸形部分相干光</w:t>
      </w:r>
      <w:r w:rsidR="0020362D">
        <w:rPr>
          <w:rFonts w:hint="eastAsia"/>
        </w:rPr>
        <w:t>SG-CPCB</w:t>
      </w:r>
      <w:r w:rsidR="0020362D">
        <w:rPr>
          <w:rFonts w:hint="eastAsia"/>
        </w:rPr>
        <w:t>和高斯谢尔模</w:t>
      </w:r>
      <w:r w:rsidR="0020362D">
        <w:rPr>
          <w:rFonts w:hint="eastAsia"/>
        </w:rPr>
        <w:t>GSM</w:t>
      </w:r>
      <w:r w:rsidR="0020362D">
        <w:rPr>
          <w:rFonts w:hint="eastAsia"/>
        </w:rPr>
        <w:t>光束做光源时，</w:t>
      </w:r>
      <w:r>
        <w:rPr>
          <w:rFonts w:hint="eastAsia"/>
        </w:rPr>
        <w:t>孔径</w:t>
      </w:r>
      <w:r w:rsidR="00686332">
        <w:rPr>
          <w:rFonts w:hint="eastAsia"/>
        </w:rPr>
        <w:t>分别为</w:t>
      </w:r>
      <w:r w:rsidR="00686332">
        <w:rPr>
          <w:rFonts w:hint="eastAsia"/>
        </w:rPr>
        <w:t>2 cm</w:t>
      </w:r>
      <w:r w:rsidR="00686332">
        <w:rPr>
          <w:rFonts w:hint="eastAsia"/>
        </w:rPr>
        <w:t>、</w:t>
      </w:r>
      <w:r w:rsidR="00686332">
        <w:rPr>
          <w:rFonts w:hint="eastAsia"/>
        </w:rPr>
        <w:t>5 cm</w:t>
      </w:r>
      <w:r w:rsidR="00686332">
        <w:rPr>
          <w:rFonts w:hint="eastAsia"/>
        </w:rPr>
        <w:t>、</w:t>
      </w:r>
      <w:r w:rsidR="00686332">
        <w:rPr>
          <w:rFonts w:hint="eastAsia"/>
        </w:rPr>
        <w:t>10 cm</w:t>
      </w:r>
      <w:r w:rsidR="004D45F6">
        <w:rPr>
          <w:rFonts w:hint="eastAsia"/>
        </w:rPr>
        <w:t>，</w:t>
      </w:r>
      <w:r w:rsidR="004D45F6">
        <w:rPr>
          <w:rFonts w:hint="eastAsia"/>
        </w:rPr>
        <w:t>SNR</w:t>
      </w:r>
      <w:r w:rsidR="004D45F6" w:rsidRPr="004D45F6">
        <w:rPr>
          <w:rFonts w:hint="eastAsia"/>
          <w:vertAlign w:val="subscript"/>
        </w:rPr>
        <w:t>0</w:t>
      </w:r>
      <w:r w:rsidR="004D45F6">
        <w:rPr>
          <w:rFonts w:hint="eastAsia"/>
        </w:rPr>
        <w:t xml:space="preserve"> = 30 dB</w:t>
      </w:r>
      <w:r w:rsidR="004D45F6">
        <w:rPr>
          <w:rFonts w:hint="eastAsia"/>
        </w:rPr>
        <w:t>的</w:t>
      </w:r>
      <w:r w:rsidR="0020362D">
        <w:rPr>
          <w:rFonts w:hint="eastAsia"/>
        </w:rPr>
        <w:t>接收机</w:t>
      </w:r>
      <w:r w:rsidR="006E5C38">
        <w:rPr>
          <w:rFonts w:hint="eastAsia"/>
        </w:rPr>
        <w:t>闪烁指数和误码率</w:t>
      </w:r>
      <w:r w:rsidR="0020362D">
        <w:rPr>
          <w:rFonts w:hint="eastAsia"/>
        </w:rPr>
        <w:t>与调制指数</w:t>
      </w:r>
      <w:r w:rsidR="0020362D" w:rsidRPr="0020362D">
        <w:rPr>
          <w:rFonts w:cs="Times New Roman"/>
          <w:i/>
        </w:rPr>
        <w:t>β</w:t>
      </w:r>
      <w:r w:rsidR="0020362D">
        <w:rPr>
          <w:rFonts w:hint="eastAsia"/>
        </w:rPr>
        <w:t>的关系</w:t>
      </w:r>
      <w:r w:rsidR="006E5C38">
        <w:rPr>
          <w:rFonts w:hint="eastAsia"/>
        </w:rPr>
        <w:t>如图</w:t>
      </w:r>
      <w:r w:rsidR="006E5C38">
        <w:rPr>
          <w:rFonts w:hint="eastAsia"/>
        </w:rPr>
        <w:t>5-15</w:t>
      </w:r>
      <w:r w:rsidR="006E5C38">
        <w:rPr>
          <w:rFonts w:hint="eastAsia"/>
        </w:rPr>
        <w:t>所示。</w:t>
      </w:r>
      <w:r w:rsidR="0020362D">
        <w:rPr>
          <w:rFonts w:hint="eastAsia"/>
        </w:rPr>
        <w:t>以</w:t>
      </w:r>
      <w:r w:rsidR="006E5C38">
        <w:rPr>
          <w:rFonts w:hint="eastAsia"/>
        </w:rPr>
        <w:t>图</w:t>
      </w:r>
      <w:r w:rsidR="006E5C38">
        <w:rPr>
          <w:rFonts w:hint="eastAsia"/>
        </w:rPr>
        <w:t>5-15(a)</w:t>
      </w:r>
      <w:r w:rsidR="0020362D">
        <w:rPr>
          <w:rFonts w:hint="eastAsia"/>
        </w:rPr>
        <w:t>为例</w:t>
      </w:r>
      <w:r w:rsidR="006E5C38">
        <w:rPr>
          <w:rFonts w:hint="eastAsia"/>
        </w:rPr>
        <w:t>，</w:t>
      </w:r>
      <w:r w:rsidR="0020362D">
        <w:rPr>
          <w:rFonts w:hint="eastAsia"/>
        </w:rPr>
        <w:t>可以看到随着</w:t>
      </w:r>
      <w:r w:rsidR="0020362D" w:rsidRPr="0020362D">
        <w:rPr>
          <w:rFonts w:cs="Times New Roman"/>
          <w:i/>
        </w:rPr>
        <w:t>β</w:t>
      </w:r>
      <w:r w:rsidR="0020362D">
        <w:rPr>
          <w:rFonts w:cs="Times New Roman" w:hint="eastAsia"/>
        </w:rPr>
        <w:t>即光束整体相干度的改变各种光束的闪烁指数的变化，</w:t>
      </w:r>
      <w:r w:rsidR="0020362D">
        <w:rPr>
          <w:rFonts w:cs="Times New Roman" w:hint="eastAsia"/>
        </w:rPr>
        <w:t>GSM</w:t>
      </w:r>
      <w:r w:rsidR="0020362D">
        <w:rPr>
          <w:rFonts w:cs="Times New Roman" w:hint="eastAsia"/>
        </w:rPr>
        <w:t>在</w:t>
      </w:r>
      <w:r w:rsidR="0020362D" w:rsidRPr="0020362D">
        <w:rPr>
          <w:rFonts w:cs="Times New Roman"/>
          <w:i/>
        </w:rPr>
        <w:t>β</w:t>
      </w:r>
      <w:r w:rsidR="0020362D">
        <w:rPr>
          <w:rFonts w:cs="Times New Roman" w:hint="eastAsia"/>
        </w:rPr>
        <w:t xml:space="preserve"> = 1</w:t>
      </w:r>
      <w:r w:rsidR="0020362D">
        <w:rPr>
          <w:rFonts w:cs="Times New Roman" w:hint="eastAsia"/>
        </w:rPr>
        <w:t>即</w:t>
      </w:r>
      <w:r w:rsidR="00DB39A8">
        <w:rPr>
          <w:rFonts w:cs="Times New Roman" w:hint="eastAsia"/>
        </w:rPr>
        <w:t>PCB</w:t>
      </w:r>
      <w:r w:rsidR="00DB39A8">
        <w:rPr>
          <w:rFonts w:cs="Times New Roman" w:hint="eastAsia"/>
        </w:rPr>
        <w:t>相位屏不经调制时</w:t>
      </w:r>
      <w:r w:rsidR="00DB39A8">
        <w:rPr>
          <w:rFonts w:cs="Times New Roman" w:hint="eastAsia"/>
        </w:rPr>
        <w:t>(</w:t>
      </w:r>
      <w:r w:rsidR="00DB39A8" w:rsidRPr="00DB39A8">
        <w:rPr>
          <w:rFonts w:cs="Times New Roman" w:hint="eastAsia"/>
          <w:i/>
        </w:rPr>
        <w:t>l</w:t>
      </w:r>
      <w:r w:rsidR="00DB39A8" w:rsidRPr="00DB39A8">
        <w:rPr>
          <w:rFonts w:cs="Times New Roman" w:hint="eastAsia"/>
          <w:i/>
          <w:vertAlign w:val="subscript"/>
        </w:rPr>
        <w:t>C</w:t>
      </w:r>
      <w:r w:rsidR="00DB39A8">
        <w:rPr>
          <w:rFonts w:cs="Times New Roman" w:hint="eastAsia"/>
        </w:rPr>
        <w:t xml:space="preserve"> = 2 mm)</w:t>
      </w:r>
      <w:r w:rsidR="00DB39A8">
        <w:rPr>
          <w:rFonts w:cs="Times New Roman" w:hint="eastAsia"/>
        </w:rPr>
        <w:t>的闪烁指数最小值</w:t>
      </w:r>
      <w:r w:rsidR="00DB39A8">
        <w:rPr>
          <w:rFonts w:cs="Times New Roman" w:hint="eastAsia"/>
        </w:rPr>
        <w:t>0.037</w:t>
      </w:r>
      <w:r w:rsidR="00DB39A8">
        <w:rPr>
          <w:rFonts w:cs="Times New Roman" w:hint="eastAsia"/>
        </w:rPr>
        <w:t>，而</w:t>
      </w:r>
      <w:r w:rsidR="00DB39A8">
        <w:rPr>
          <w:rFonts w:cs="Times New Roman" w:hint="eastAsia"/>
        </w:rPr>
        <w:t>G-CPCB</w:t>
      </w:r>
      <w:r w:rsidR="00DB39A8">
        <w:rPr>
          <w:rFonts w:cs="Times New Roman" w:hint="eastAsia"/>
        </w:rPr>
        <w:t>在</w:t>
      </w:r>
      <w:r w:rsidR="00DB39A8" w:rsidRPr="0020362D">
        <w:rPr>
          <w:rFonts w:cs="Times New Roman"/>
          <w:i/>
        </w:rPr>
        <w:t>β</w:t>
      </w:r>
      <w:r w:rsidR="00DB39A8">
        <w:rPr>
          <w:rFonts w:cs="Times New Roman" w:hint="eastAsia"/>
        </w:rPr>
        <w:t xml:space="preserve"> = 0.25</w:t>
      </w:r>
      <w:r w:rsidR="00DB39A8">
        <w:rPr>
          <w:rFonts w:cs="Times New Roman" w:hint="eastAsia"/>
        </w:rPr>
        <w:t>时</w:t>
      </w:r>
      <w:r w:rsidR="005E64E7">
        <w:rPr>
          <w:rFonts w:cs="Times New Roman" w:hint="eastAsia"/>
        </w:rPr>
        <w:t>能够得到更小的闪烁指数</w:t>
      </w:r>
      <w:r w:rsidR="005E64E7">
        <w:rPr>
          <w:rFonts w:cs="Times New Roman" w:hint="eastAsia"/>
        </w:rPr>
        <w:t>0.031</w:t>
      </w:r>
      <w:r w:rsidR="005E64E7">
        <w:rPr>
          <w:rFonts w:cs="Times New Roman" w:hint="eastAsia"/>
        </w:rPr>
        <w:t>，</w:t>
      </w:r>
      <w:r w:rsidR="005E64E7">
        <w:rPr>
          <w:rFonts w:cs="Times New Roman" w:hint="eastAsia"/>
        </w:rPr>
        <w:t>SG-CPCB</w:t>
      </w:r>
      <w:r w:rsidR="005E64E7">
        <w:rPr>
          <w:rFonts w:cs="Times New Roman" w:hint="eastAsia"/>
        </w:rPr>
        <w:t>能达到的最低闪烁指数是</w:t>
      </w:r>
      <w:r w:rsidR="005E64E7" w:rsidRPr="0020362D">
        <w:rPr>
          <w:rFonts w:cs="Times New Roman"/>
          <w:i/>
        </w:rPr>
        <w:t>β</w:t>
      </w:r>
      <w:r w:rsidR="005E64E7">
        <w:rPr>
          <w:rFonts w:cs="Times New Roman" w:hint="eastAsia"/>
        </w:rPr>
        <w:t xml:space="preserve"> = 0.45</w:t>
      </w:r>
      <w:r w:rsidR="005E64E7">
        <w:rPr>
          <w:rFonts w:cs="Times New Roman" w:hint="eastAsia"/>
        </w:rPr>
        <w:t>时的</w:t>
      </w:r>
      <w:r w:rsidR="005E64E7">
        <w:rPr>
          <w:rFonts w:cs="Times New Roman" w:hint="eastAsia"/>
        </w:rPr>
        <w:t>0.027</w:t>
      </w:r>
      <w:r w:rsidR="005E64E7">
        <w:rPr>
          <w:rFonts w:cs="Times New Roman" w:hint="eastAsia"/>
        </w:rPr>
        <w:t>。由此可知，具有自聚焦能力的</w:t>
      </w:r>
      <w:r w:rsidR="005E64E7">
        <w:rPr>
          <w:rFonts w:cs="Times New Roman" w:hint="eastAsia"/>
        </w:rPr>
        <w:t>CPCB</w:t>
      </w:r>
      <w:r w:rsidR="005E64E7">
        <w:rPr>
          <w:rFonts w:cs="Times New Roman" w:hint="eastAsia"/>
        </w:rPr>
        <w:t>不仅没有损失抑制闪烁的能力，反而能获得比均匀相关的</w:t>
      </w:r>
      <w:r w:rsidR="005E64E7">
        <w:rPr>
          <w:rFonts w:cs="Times New Roman" w:hint="eastAsia"/>
        </w:rPr>
        <w:t>GSM</w:t>
      </w:r>
      <w:r w:rsidR="005E64E7">
        <w:rPr>
          <w:rFonts w:cs="Times New Roman" w:hint="eastAsia"/>
        </w:rPr>
        <w:t>更低的闪烁指数。</w:t>
      </w:r>
      <w:r w:rsidR="00B4492E">
        <w:rPr>
          <w:rFonts w:cs="Times New Roman" w:hint="eastAsia"/>
        </w:rPr>
        <w:t>出现这一现象的原因是，自聚焦过程使光束尺度收缩，波前相干长度减小，相当于接收孔径的相对尺寸变大，因此孔径平均效应得到了加强。</w:t>
      </w:r>
    </w:p>
    <w:p w:rsidR="00F1797B" w:rsidRPr="0020362D" w:rsidRDefault="005E64E7" w:rsidP="002F2335">
      <w:pPr>
        <w:ind w:firstLine="480"/>
      </w:pPr>
      <w:r>
        <w:rPr>
          <w:rFonts w:cs="Times New Roman" w:hint="eastAsia"/>
        </w:rPr>
        <w:t>再来看图</w:t>
      </w:r>
      <w:r>
        <w:rPr>
          <w:rFonts w:cs="Times New Roman" w:hint="eastAsia"/>
        </w:rPr>
        <w:t>5-15(b)</w:t>
      </w:r>
      <w:r>
        <w:rPr>
          <w:rFonts w:cs="Times New Roman" w:hint="eastAsia"/>
        </w:rPr>
        <w:t>中的信噪比，</w:t>
      </w:r>
      <w:r>
        <w:rPr>
          <w:rFonts w:cs="Times New Roman" w:hint="eastAsia"/>
        </w:rPr>
        <w:t>GSM</w:t>
      </w:r>
      <w:r>
        <w:rPr>
          <w:rFonts w:cs="Times New Roman" w:hint="eastAsia"/>
        </w:rPr>
        <w:t>信噪比的最优值是</w:t>
      </w:r>
      <w:r w:rsidRPr="0020362D">
        <w:rPr>
          <w:rFonts w:cs="Times New Roman"/>
          <w:i/>
        </w:rPr>
        <w:t>β</w:t>
      </w:r>
      <w:r>
        <w:rPr>
          <w:rFonts w:cs="Times New Roman" w:hint="eastAsia"/>
        </w:rPr>
        <w:t xml:space="preserve"> = 0.15</w:t>
      </w:r>
      <w:r>
        <w:rPr>
          <w:rFonts w:cs="Times New Roman" w:hint="eastAsia"/>
        </w:rPr>
        <w:t>时的</w:t>
      </w:r>
      <w:r>
        <w:rPr>
          <w:rFonts w:cs="Times New Roman" w:hint="eastAsia"/>
        </w:rPr>
        <w:t>13.3 dB</w:t>
      </w:r>
      <w:r>
        <w:rPr>
          <w:rFonts w:cs="Times New Roman" w:hint="eastAsia"/>
        </w:rPr>
        <w:t>，</w:t>
      </w:r>
      <w:r w:rsidR="00497BEC">
        <w:rPr>
          <w:rFonts w:cs="Times New Roman" w:hint="eastAsia"/>
        </w:rPr>
        <w:t>在闪烁指数最低的</w:t>
      </w:r>
      <w:r w:rsidRPr="0020362D">
        <w:rPr>
          <w:rFonts w:cs="Times New Roman"/>
          <w:i/>
        </w:rPr>
        <w:t>β</w:t>
      </w:r>
      <w:r>
        <w:rPr>
          <w:rFonts w:cs="Times New Roman" w:hint="eastAsia"/>
        </w:rPr>
        <w:t xml:space="preserve"> = 1</w:t>
      </w:r>
      <w:r>
        <w:rPr>
          <w:rFonts w:cs="Times New Roman" w:hint="eastAsia"/>
        </w:rPr>
        <w:t>时并没有达到最优，</w:t>
      </w:r>
      <w:r w:rsidR="00497BEC">
        <w:rPr>
          <w:rFonts w:cs="Times New Roman" w:hint="eastAsia"/>
        </w:rPr>
        <w:t>这说明</w:t>
      </w:r>
      <w:r w:rsidR="00497BEC" w:rsidRPr="0020362D">
        <w:rPr>
          <w:rFonts w:cs="Times New Roman"/>
          <w:i/>
        </w:rPr>
        <w:t>β</w:t>
      </w:r>
      <w:r w:rsidR="00497BEC">
        <w:rPr>
          <w:rFonts w:cs="Times New Roman" w:hint="eastAsia"/>
        </w:rPr>
        <w:t xml:space="preserve"> = 1</w:t>
      </w:r>
      <w:r w:rsidR="00497BEC">
        <w:rPr>
          <w:rFonts w:cs="Times New Roman" w:hint="eastAsia"/>
        </w:rPr>
        <w:t>时</w:t>
      </w:r>
      <w:r w:rsidR="00497BEC">
        <w:rPr>
          <w:rFonts w:cs="Times New Roman" w:hint="eastAsia"/>
        </w:rPr>
        <w:t>GSM</w:t>
      </w:r>
      <w:r w:rsidR="00497BEC">
        <w:rPr>
          <w:rFonts w:cs="Times New Roman" w:hint="eastAsia"/>
        </w:rPr>
        <w:t>因相干度过低造成的光束弥散导致接收孔径内光强通量</w:t>
      </w:r>
      <w:r w:rsidR="00497BEC" w:rsidRPr="00497BEC">
        <w:rPr>
          <w:rFonts w:cs="Times New Roman" w:hint="eastAsia"/>
          <w:i/>
        </w:rPr>
        <w:t>P</w:t>
      </w:r>
      <w:r w:rsidR="00497BEC" w:rsidRPr="00497BEC">
        <w:rPr>
          <w:rFonts w:cs="Times New Roman" w:hint="eastAsia"/>
          <w:i/>
          <w:vertAlign w:val="subscript"/>
        </w:rPr>
        <w:t>s</w:t>
      </w:r>
      <w:r w:rsidR="00497BEC">
        <w:rPr>
          <w:rFonts w:cs="Times New Roman" w:hint="eastAsia"/>
        </w:rPr>
        <w:t>太低，因此无法获得最佳的信噪比，参考式</w:t>
      </w:r>
      <w:r w:rsidR="00497BEC">
        <w:rPr>
          <w:rFonts w:cs="Times New Roman" w:hint="eastAsia"/>
        </w:rPr>
        <w:t>(5-22)</w:t>
      </w:r>
      <w:r w:rsidR="00497BEC">
        <w:rPr>
          <w:rFonts w:cs="Times New Roman" w:hint="eastAsia"/>
        </w:rPr>
        <w:t>。而</w:t>
      </w:r>
      <w:r w:rsidR="00497BEC">
        <w:rPr>
          <w:rFonts w:cs="Times New Roman" w:hint="eastAsia"/>
        </w:rPr>
        <w:t>G-CPCB</w:t>
      </w:r>
      <w:r w:rsidR="00497BEC">
        <w:rPr>
          <w:rFonts w:cs="Times New Roman" w:hint="eastAsia"/>
        </w:rPr>
        <w:t>和</w:t>
      </w:r>
      <w:r w:rsidR="00497BEC">
        <w:rPr>
          <w:rFonts w:cs="Times New Roman" w:hint="eastAsia"/>
        </w:rPr>
        <w:t>SG-CPCB</w:t>
      </w:r>
      <w:r w:rsidR="00497BEC">
        <w:rPr>
          <w:rFonts w:cs="Times New Roman" w:hint="eastAsia"/>
        </w:rPr>
        <w:t>能够达到的最高信噪比分别是</w:t>
      </w:r>
      <w:r w:rsidR="00497BEC">
        <w:rPr>
          <w:rFonts w:cs="Times New Roman" w:hint="eastAsia"/>
        </w:rPr>
        <w:t>14.8 dB</w:t>
      </w:r>
      <w:r w:rsidR="00497BEC">
        <w:rPr>
          <w:rFonts w:cs="Times New Roman" w:hint="eastAsia"/>
        </w:rPr>
        <w:t>和</w:t>
      </w:r>
      <w:r w:rsidR="00497BEC">
        <w:rPr>
          <w:rFonts w:cs="Times New Roman" w:hint="eastAsia"/>
        </w:rPr>
        <w:t>15.4 dB</w:t>
      </w:r>
      <w:r w:rsidR="00497BEC">
        <w:rPr>
          <w:rFonts w:cs="Times New Roman" w:hint="eastAsia"/>
        </w:rPr>
        <w:t>，相比</w:t>
      </w:r>
      <w:r w:rsidR="00497BEC">
        <w:rPr>
          <w:rFonts w:cs="Times New Roman" w:hint="eastAsia"/>
        </w:rPr>
        <w:t>GSM</w:t>
      </w:r>
      <w:r w:rsidR="00497BEC">
        <w:rPr>
          <w:rFonts w:cs="Times New Roman" w:hint="eastAsia"/>
        </w:rPr>
        <w:t>具有</w:t>
      </w:r>
      <w:r w:rsidR="00497BEC">
        <w:rPr>
          <w:rFonts w:cs="Times New Roman" w:hint="eastAsia"/>
        </w:rPr>
        <w:t>2 dB</w:t>
      </w:r>
      <w:r w:rsidR="00497BEC">
        <w:rPr>
          <w:rFonts w:cs="Times New Roman" w:hint="eastAsia"/>
        </w:rPr>
        <w:t>的增益。</w:t>
      </w:r>
    </w:p>
    <w:p w:rsidR="006E5C38" w:rsidRDefault="00710D7F" w:rsidP="006E5C38">
      <w:pPr>
        <w:keepNext/>
        <w:ind w:firstLineChars="0" w:firstLine="0"/>
        <w:jc w:val="center"/>
      </w:pPr>
      <w:r>
        <w:rPr>
          <w:noProof/>
        </w:rPr>
        <w:lastRenderedPageBreak/>
        <w:drawing>
          <wp:inline distT="0" distB="0" distL="0" distR="0" wp14:anchorId="136821C7" wp14:editId="1CE48325">
            <wp:extent cx="4232324" cy="5702300"/>
            <wp:effectExtent l="0" t="0" r="0" b="0"/>
            <wp:docPr id="33" name="图片 33" descr="D:\OneDrive\DOC\PhD Thesis\Chap5\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neDrive\DOC\PhD Thesis\Chap5\f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36602" cy="5708063"/>
                    </a:xfrm>
                    <a:prstGeom prst="rect">
                      <a:avLst/>
                    </a:prstGeom>
                    <a:noFill/>
                    <a:ln>
                      <a:noFill/>
                    </a:ln>
                  </pic:spPr>
                </pic:pic>
              </a:graphicData>
            </a:graphic>
          </wp:inline>
        </w:drawing>
      </w:r>
    </w:p>
    <w:p w:rsidR="006E5C38" w:rsidRDefault="006E5C38" w:rsidP="00001A07">
      <w:pPr>
        <w:pStyle w:val="a9"/>
        <w:spacing w:after="156" w:line="300" w:lineRule="exact"/>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15</w:t>
      </w:r>
      <w:r>
        <w:fldChar w:fldCharType="end"/>
      </w:r>
      <w:r w:rsidR="00001A07">
        <w:rPr>
          <w:rFonts w:hint="eastAsia"/>
        </w:rPr>
        <w:t xml:space="preserve"> </w:t>
      </w:r>
      <w:r w:rsidR="00001A07" w:rsidRPr="00001A07">
        <w:rPr>
          <w:rFonts w:hint="eastAsia"/>
          <w:i/>
        </w:rPr>
        <w:t>L</w:t>
      </w:r>
      <w:r w:rsidR="00001A07">
        <w:rPr>
          <w:rFonts w:hint="eastAsia"/>
        </w:rPr>
        <w:t xml:space="preserve"> = 500 m</w:t>
      </w:r>
      <w:r w:rsidR="00001A07">
        <w:rPr>
          <w:rFonts w:hint="eastAsia"/>
        </w:rPr>
        <w:t>、</w:t>
      </w:r>
      <w:r w:rsidR="00001A07" w:rsidRPr="008E529E">
        <w:rPr>
          <w:position w:val="-8"/>
        </w:rPr>
        <w:object w:dxaOrig="300" w:dyaOrig="340">
          <v:shape id="_x0000_i1057" type="#_x0000_t75" style="width:15.05pt;height:16.85pt" o:ole="">
            <v:imagedata r:id="rId83" o:title=""/>
          </v:shape>
          <o:OLEObject Type="Embed" ProgID="Equation.DSMT4" ShapeID="_x0000_i1057" DrawAspect="Content" ObjectID="_1606238646" r:id="rId86"/>
        </w:object>
      </w:r>
      <w:r w:rsidR="00001A07">
        <w:t>=</w:t>
      </w:r>
      <w:r w:rsidR="00001A07">
        <w:rPr>
          <w:rFonts w:hint="eastAsia"/>
        </w:rPr>
        <w:t xml:space="preserve"> 0.4</w:t>
      </w:r>
      <w:r w:rsidR="00001A07">
        <w:rPr>
          <w:rFonts w:hint="eastAsia"/>
        </w:rPr>
        <w:t>的水平链路中</w:t>
      </w:r>
      <w:r w:rsidR="00001A07">
        <w:rPr>
          <w:rFonts w:hint="eastAsia"/>
        </w:rPr>
        <w:t>G-CPCB</w:t>
      </w:r>
      <w:r w:rsidR="00001A07">
        <w:rPr>
          <w:rFonts w:hint="eastAsia"/>
        </w:rPr>
        <w:t>、</w:t>
      </w:r>
      <w:r w:rsidR="00001A07">
        <w:rPr>
          <w:rFonts w:hint="eastAsia"/>
        </w:rPr>
        <w:t>SG-CPCB</w:t>
      </w:r>
      <w:r w:rsidR="00001A07">
        <w:rPr>
          <w:rFonts w:hint="eastAsia"/>
        </w:rPr>
        <w:t>和</w:t>
      </w:r>
      <w:r w:rsidR="00001A07">
        <w:rPr>
          <w:rFonts w:hint="eastAsia"/>
        </w:rPr>
        <w:t>GSM</w:t>
      </w:r>
      <w:r w:rsidR="00001A07">
        <w:rPr>
          <w:rFonts w:hint="eastAsia"/>
        </w:rPr>
        <w:t>光束的闪烁指数和信噪比：</w:t>
      </w:r>
      <w:r w:rsidR="00001A07">
        <w:rPr>
          <w:rFonts w:hint="eastAsia"/>
        </w:rPr>
        <w:t>(a, b)</w:t>
      </w:r>
      <w:r w:rsidR="00001A07" w:rsidRPr="00001A07">
        <w:rPr>
          <w:rFonts w:hint="eastAsia"/>
          <w:i/>
        </w:rPr>
        <w:t>D</w:t>
      </w:r>
      <w:r w:rsidR="00001A07">
        <w:rPr>
          <w:rFonts w:hint="eastAsia"/>
        </w:rPr>
        <w:t xml:space="preserve"> = 2 cm; (c, d)</w:t>
      </w:r>
      <w:r w:rsidR="00001A07" w:rsidRPr="00001A07">
        <w:rPr>
          <w:rFonts w:hint="eastAsia"/>
          <w:i/>
        </w:rPr>
        <w:t>D</w:t>
      </w:r>
      <w:r w:rsidR="00001A07">
        <w:rPr>
          <w:rFonts w:hint="eastAsia"/>
        </w:rPr>
        <w:t xml:space="preserve"> = 5 cm; (e, f)</w:t>
      </w:r>
      <w:r w:rsidR="00001A07" w:rsidRPr="00001A07">
        <w:rPr>
          <w:rFonts w:hint="eastAsia"/>
          <w:i/>
        </w:rPr>
        <w:t>D</w:t>
      </w:r>
      <w:r w:rsidR="00001A07">
        <w:rPr>
          <w:rFonts w:hint="eastAsia"/>
        </w:rPr>
        <w:t xml:space="preserve"> = 10 cm</w:t>
      </w:r>
      <w:r w:rsidR="00001A07">
        <w:rPr>
          <w:rFonts w:hint="eastAsia"/>
        </w:rPr>
        <w:t>。</w:t>
      </w:r>
    </w:p>
    <w:p w:rsidR="007A2E70" w:rsidRDefault="007A2E70" w:rsidP="007A2E70">
      <w:pPr>
        <w:ind w:firstLine="480"/>
        <w:rPr>
          <w:rFonts w:cs="Times New Roman"/>
        </w:rPr>
      </w:pPr>
      <w:r>
        <w:rPr>
          <w:rFonts w:hint="eastAsia"/>
        </w:rPr>
        <w:t>接收孔径</w:t>
      </w:r>
      <w:r w:rsidRPr="007A2E70">
        <w:rPr>
          <w:rFonts w:hint="eastAsia"/>
          <w:i/>
        </w:rPr>
        <w:t xml:space="preserve">D </w:t>
      </w:r>
      <w:r>
        <w:rPr>
          <w:rFonts w:hint="eastAsia"/>
        </w:rPr>
        <w:t>= 5 cm</w:t>
      </w:r>
      <w:r>
        <w:rPr>
          <w:rFonts w:hint="eastAsia"/>
        </w:rPr>
        <w:t>时，</w:t>
      </w:r>
      <w:r>
        <w:rPr>
          <w:rFonts w:hint="eastAsia"/>
        </w:rPr>
        <w:t>G-CPCB</w:t>
      </w:r>
      <w:r>
        <w:rPr>
          <w:rFonts w:hint="eastAsia"/>
        </w:rPr>
        <w:t>相对</w:t>
      </w:r>
      <w:r>
        <w:rPr>
          <w:rFonts w:hint="eastAsia"/>
        </w:rPr>
        <w:t>GSM</w:t>
      </w:r>
      <w:r>
        <w:rPr>
          <w:rFonts w:hint="eastAsia"/>
        </w:rPr>
        <w:t>的信噪比优势缩小到</w:t>
      </w:r>
      <w:r>
        <w:rPr>
          <w:rFonts w:hint="eastAsia"/>
        </w:rPr>
        <w:t>1 dB</w:t>
      </w:r>
      <w:r>
        <w:rPr>
          <w:rFonts w:hint="eastAsia"/>
        </w:rPr>
        <w:t>，而</w:t>
      </w:r>
      <w:r>
        <w:rPr>
          <w:rFonts w:hint="eastAsia"/>
        </w:rPr>
        <w:t>SG-CPCB</w:t>
      </w:r>
      <w:r>
        <w:rPr>
          <w:rFonts w:hint="eastAsia"/>
        </w:rPr>
        <w:t>仍有</w:t>
      </w:r>
      <w:r>
        <w:rPr>
          <w:rFonts w:hint="eastAsia"/>
        </w:rPr>
        <w:t>2 dB</w:t>
      </w:r>
      <w:r>
        <w:rPr>
          <w:rFonts w:hint="eastAsia"/>
        </w:rPr>
        <w:t>的优势。当</w:t>
      </w:r>
      <w:r w:rsidRPr="007A2E70">
        <w:rPr>
          <w:rFonts w:hint="eastAsia"/>
          <w:i/>
        </w:rPr>
        <w:t>D</w:t>
      </w:r>
      <w:r>
        <w:rPr>
          <w:rFonts w:hint="eastAsia"/>
        </w:rPr>
        <w:t>增加到</w:t>
      </w:r>
      <w:r>
        <w:rPr>
          <w:rFonts w:hint="eastAsia"/>
        </w:rPr>
        <w:t>10 cm</w:t>
      </w:r>
      <w:r>
        <w:rPr>
          <w:rFonts w:hint="eastAsia"/>
        </w:rPr>
        <w:t>时，三种光束均在</w:t>
      </w:r>
      <w:r w:rsidRPr="0020362D">
        <w:rPr>
          <w:rFonts w:cs="Times New Roman"/>
          <w:i/>
        </w:rPr>
        <w:t>β</w:t>
      </w:r>
      <w:r>
        <w:rPr>
          <w:rFonts w:cs="Times New Roman" w:hint="eastAsia"/>
        </w:rPr>
        <w:t xml:space="preserve"> = 0</w:t>
      </w:r>
      <w:r>
        <w:rPr>
          <w:rFonts w:cs="Times New Roman" w:hint="eastAsia"/>
        </w:rPr>
        <w:t>即光束完全相干的情况下达到最佳接收，这是因为此时的孔径平均效应已经很强，</w:t>
      </w:r>
      <w:r w:rsidR="00C403EE">
        <w:rPr>
          <w:rFonts w:cs="Times New Roman" w:hint="eastAsia"/>
        </w:rPr>
        <w:t>这时任何形式的部分相干性都只会带来光束的额外扩展而造成能量损失，导致信噪比反而不如完全相干光。</w:t>
      </w:r>
    </w:p>
    <w:p w:rsidR="00C403EE" w:rsidRPr="00705750" w:rsidRDefault="00C403EE" w:rsidP="007A2E70">
      <w:pPr>
        <w:ind w:firstLine="480"/>
      </w:pPr>
      <w:r>
        <w:rPr>
          <w:rFonts w:cs="Times New Roman" w:hint="eastAsia"/>
        </w:rPr>
        <w:t>图</w:t>
      </w:r>
      <w:r>
        <w:rPr>
          <w:rFonts w:cs="Times New Roman" w:hint="eastAsia"/>
        </w:rPr>
        <w:t>5-16</w:t>
      </w:r>
      <w:r>
        <w:rPr>
          <w:rFonts w:cs="Times New Roman" w:hint="eastAsia"/>
        </w:rPr>
        <w:t>给出了</w:t>
      </w:r>
      <w:r>
        <w:rPr>
          <w:rFonts w:hint="eastAsia"/>
        </w:rPr>
        <w:t>Rytov</w:t>
      </w:r>
      <w:r>
        <w:rPr>
          <w:rFonts w:hint="eastAsia"/>
        </w:rPr>
        <w:t>方差</w:t>
      </w:r>
      <w:r w:rsidRPr="008E529E">
        <w:rPr>
          <w:position w:val="-8"/>
        </w:rPr>
        <w:object w:dxaOrig="300" w:dyaOrig="340">
          <v:shape id="_x0000_i1058" type="#_x0000_t75" style="width:15.05pt;height:16.85pt" o:ole="">
            <v:imagedata r:id="rId83" o:title=""/>
          </v:shape>
          <o:OLEObject Type="Embed" ProgID="Equation.DSMT4" ShapeID="_x0000_i1058" DrawAspect="Content" ObjectID="_1606238647" r:id="rId87"/>
        </w:object>
      </w:r>
      <w:r>
        <w:t>=</w:t>
      </w:r>
      <w:r>
        <w:rPr>
          <w:rFonts w:hint="eastAsia"/>
        </w:rPr>
        <w:t xml:space="preserve"> 2</w:t>
      </w:r>
      <w:r>
        <w:rPr>
          <w:rFonts w:hint="eastAsia"/>
        </w:rPr>
        <w:t>即中等强度湍流下的仿真结果，仿真中的其他参数均与图</w:t>
      </w:r>
      <w:r>
        <w:rPr>
          <w:rFonts w:hint="eastAsia"/>
        </w:rPr>
        <w:t>5-15</w:t>
      </w:r>
      <w:r>
        <w:rPr>
          <w:rFonts w:hint="eastAsia"/>
        </w:rPr>
        <w:t>保持一致。结果显示，对</w:t>
      </w:r>
      <w:r w:rsidRPr="00C403EE">
        <w:rPr>
          <w:rFonts w:hint="eastAsia"/>
          <w:i/>
        </w:rPr>
        <w:t>D</w:t>
      </w:r>
      <w:r>
        <w:rPr>
          <w:rFonts w:hint="eastAsia"/>
        </w:rPr>
        <w:t xml:space="preserve"> = 2 cm</w:t>
      </w:r>
      <w:r>
        <w:rPr>
          <w:rFonts w:hint="eastAsia"/>
        </w:rPr>
        <w:t>的小孔径接收机而言，</w:t>
      </w:r>
      <w:r w:rsidR="00474F5D" w:rsidRPr="00474F5D">
        <w:rPr>
          <w:rFonts w:cs="Times New Roman"/>
          <w:i/>
        </w:rPr>
        <w:t>β</w:t>
      </w:r>
      <w:r w:rsidR="00474F5D">
        <w:rPr>
          <w:rFonts w:hint="eastAsia"/>
        </w:rPr>
        <w:t>越大即光束的整体相干度越低，接收效果越好，而不同的相干度分布虽然在</w:t>
      </w:r>
      <w:r w:rsidR="00474F5D" w:rsidRPr="00474F5D">
        <w:rPr>
          <w:rFonts w:cs="Times New Roman"/>
          <w:i/>
        </w:rPr>
        <w:t>β</w:t>
      </w:r>
      <w:r w:rsidR="00474F5D">
        <w:rPr>
          <w:rFonts w:cs="Times New Roman" w:hint="eastAsia"/>
        </w:rPr>
        <w:lastRenderedPageBreak/>
        <w:t>取某些值时有结果上的差异，但三种光束所能达到的最高信噪比是近似相等的</w:t>
      </w:r>
      <w:r w:rsidR="00474F5D">
        <w:rPr>
          <w:rFonts w:cs="Times New Roman" w:hint="eastAsia"/>
        </w:rPr>
        <w:t>7.5 dB</w:t>
      </w:r>
      <w:r w:rsidR="00474F5D">
        <w:rPr>
          <w:rFonts w:cs="Times New Roman" w:hint="eastAsia"/>
        </w:rPr>
        <w:t>，</w:t>
      </w:r>
      <w:r w:rsidR="00474F5D">
        <w:rPr>
          <w:rFonts w:cs="Times New Roman" w:hint="eastAsia"/>
        </w:rPr>
        <w:t>G-CPCB</w:t>
      </w:r>
      <w:r w:rsidR="00474F5D">
        <w:rPr>
          <w:rFonts w:cs="Times New Roman" w:hint="eastAsia"/>
        </w:rPr>
        <w:t>和</w:t>
      </w:r>
      <w:r w:rsidR="00474F5D">
        <w:rPr>
          <w:rFonts w:cs="Times New Roman" w:hint="eastAsia"/>
        </w:rPr>
        <w:t>SG-CPCB</w:t>
      </w:r>
      <w:r w:rsidR="00474F5D">
        <w:rPr>
          <w:rFonts w:cs="Times New Roman" w:hint="eastAsia"/>
        </w:rPr>
        <w:t>即使略有优势也并不明显。</w:t>
      </w:r>
      <w:r w:rsidR="00001A07">
        <w:rPr>
          <w:rFonts w:cs="Times New Roman" w:hint="eastAsia"/>
        </w:rPr>
        <w:t>然而</w:t>
      </w:r>
      <w:r w:rsidR="00001A07" w:rsidRPr="00001A07">
        <w:rPr>
          <w:rFonts w:cs="Times New Roman" w:hint="eastAsia"/>
          <w:i/>
        </w:rPr>
        <w:t>D</w:t>
      </w:r>
      <w:r w:rsidR="00001A07">
        <w:rPr>
          <w:rFonts w:cs="Times New Roman" w:hint="eastAsia"/>
        </w:rPr>
        <w:t xml:space="preserve"> = 5 cm</w:t>
      </w:r>
      <w:r w:rsidR="00705750">
        <w:rPr>
          <w:rFonts w:cs="Times New Roman" w:hint="eastAsia"/>
        </w:rPr>
        <w:t>时</w:t>
      </w:r>
      <w:r w:rsidR="00001A07">
        <w:rPr>
          <w:rFonts w:cs="Times New Roman" w:hint="eastAsia"/>
        </w:rPr>
        <w:t>两种</w:t>
      </w:r>
      <w:r w:rsidR="00001A07">
        <w:rPr>
          <w:rFonts w:cs="Times New Roman" w:hint="eastAsia"/>
        </w:rPr>
        <w:t>CPCB</w:t>
      </w:r>
      <w:r w:rsidR="00001A07">
        <w:rPr>
          <w:rFonts w:cs="Times New Roman" w:hint="eastAsia"/>
        </w:rPr>
        <w:t>都能通过选取最优的</w:t>
      </w:r>
      <w:r w:rsidR="00001A07" w:rsidRPr="00474F5D">
        <w:rPr>
          <w:rFonts w:cs="Times New Roman"/>
          <w:i/>
        </w:rPr>
        <w:t>β</w:t>
      </w:r>
      <w:r w:rsidR="00705750">
        <w:rPr>
          <w:rFonts w:cs="Times New Roman" w:hint="eastAsia"/>
        </w:rPr>
        <w:t>值获得比</w:t>
      </w:r>
      <w:r w:rsidR="00705750">
        <w:rPr>
          <w:rFonts w:cs="Times New Roman" w:hint="eastAsia"/>
        </w:rPr>
        <w:t>GSM</w:t>
      </w:r>
      <w:r w:rsidR="00705750">
        <w:rPr>
          <w:rFonts w:cs="Times New Roman" w:hint="eastAsia"/>
        </w:rPr>
        <w:t>高出</w:t>
      </w:r>
      <w:r w:rsidR="00705750">
        <w:rPr>
          <w:rFonts w:cs="Times New Roman" w:hint="eastAsia"/>
        </w:rPr>
        <w:t>1 dB</w:t>
      </w:r>
      <w:r w:rsidR="00705750">
        <w:rPr>
          <w:rFonts w:cs="Times New Roman" w:hint="eastAsia"/>
        </w:rPr>
        <w:t>的信噪比表现，</w:t>
      </w:r>
      <w:r w:rsidR="00705750" w:rsidRPr="00705750">
        <w:rPr>
          <w:rFonts w:cs="Times New Roman" w:hint="eastAsia"/>
          <w:i/>
        </w:rPr>
        <w:t>D</w:t>
      </w:r>
      <w:r w:rsidR="00705750">
        <w:rPr>
          <w:rFonts w:cs="Times New Roman" w:hint="eastAsia"/>
        </w:rPr>
        <w:t xml:space="preserve"> = 10 cm</w:t>
      </w:r>
      <w:r w:rsidR="00705750">
        <w:rPr>
          <w:rFonts w:cs="Times New Roman" w:hint="eastAsia"/>
        </w:rPr>
        <w:t>时结果与图</w:t>
      </w:r>
      <w:r w:rsidR="00705750">
        <w:rPr>
          <w:rFonts w:cs="Times New Roman" w:hint="eastAsia"/>
        </w:rPr>
        <w:t>5-15(c, d)</w:t>
      </w:r>
      <w:r w:rsidR="00705750">
        <w:rPr>
          <w:rFonts w:cs="Times New Roman" w:hint="eastAsia"/>
        </w:rPr>
        <w:t>一致，完全相干光成为最优选择。</w:t>
      </w:r>
      <w:r w:rsidR="00D43364">
        <w:rPr>
          <w:rFonts w:cs="Times New Roman" w:hint="eastAsia"/>
        </w:rPr>
        <w:t>由此可见，当</w:t>
      </w:r>
      <w:r w:rsidR="00D43364">
        <w:rPr>
          <w:rFonts w:hint="eastAsia"/>
        </w:rPr>
        <w:t>Rytov</w:t>
      </w:r>
      <w:r w:rsidR="00D43364">
        <w:rPr>
          <w:rFonts w:hint="eastAsia"/>
        </w:rPr>
        <w:t>方差</w:t>
      </w:r>
      <w:r w:rsidR="00D43364">
        <w:rPr>
          <w:rFonts w:cs="Times New Roman" w:hint="eastAsia"/>
        </w:rPr>
        <w:t>从</w:t>
      </w:r>
      <w:r w:rsidR="00D43364">
        <w:rPr>
          <w:rFonts w:cs="Times New Roman" w:hint="eastAsia"/>
        </w:rPr>
        <w:t>0.4</w:t>
      </w:r>
      <w:r w:rsidR="00D43364">
        <w:rPr>
          <w:rFonts w:cs="Times New Roman" w:hint="eastAsia"/>
        </w:rPr>
        <w:t>增大到</w:t>
      </w:r>
      <w:r w:rsidR="00D43364">
        <w:rPr>
          <w:rFonts w:cs="Times New Roman" w:hint="eastAsia"/>
        </w:rPr>
        <w:t>2</w:t>
      </w:r>
      <w:r w:rsidR="00D43364">
        <w:rPr>
          <w:rFonts w:cs="Times New Roman" w:hint="eastAsia"/>
        </w:rPr>
        <w:t>即中等强度湍流之后，小孔径下</w:t>
      </w:r>
      <w:r w:rsidR="00D43364">
        <w:rPr>
          <w:rFonts w:cs="Times New Roman" w:hint="eastAsia"/>
        </w:rPr>
        <w:t>CPCB</w:t>
      </w:r>
      <w:r w:rsidR="00D43364">
        <w:rPr>
          <w:rFonts w:cs="Times New Roman" w:hint="eastAsia"/>
        </w:rPr>
        <w:t>的闪烁指数和信噪比优势不复存在，但是中等尺寸孔径的接收机仍可以利用</w:t>
      </w:r>
      <w:r w:rsidR="00D43364">
        <w:rPr>
          <w:rFonts w:cs="Times New Roman" w:hint="eastAsia"/>
        </w:rPr>
        <w:t>CPCB</w:t>
      </w:r>
      <w:r w:rsidR="00D43364">
        <w:rPr>
          <w:rFonts w:cs="Times New Roman" w:hint="eastAsia"/>
        </w:rPr>
        <w:t>获得额外的信噪比增益。</w:t>
      </w:r>
    </w:p>
    <w:p w:rsidR="006E5C38" w:rsidRDefault="00710D7F" w:rsidP="006E5C38">
      <w:pPr>
        <w:keepNext/>
        <w:ind w:firstLineChars="0" w:firstLine="0"/>
        <w:jc w:val="center"/>
      </w:pPr>
      <w:r>
        <w:rPr>
          <w:noProof/>
        </w:rPr>
        <w:drawing>
          <wp:inline distT="0" distB="0" distL="0" distR="0" wp14:anchorId="05AFAC84" wp14:editId="3F79E4FF">
            <wp:extent cx="4150778" cy="5702300"/>
            <wp:effectExtent l="0" t="0" r="2540" b="0"/>
            <wp:docPr id="34" name="图片 34" descr="D:\OneDrive\DOC\PhD Thesis\Chap5\f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neDrive\DOC\PhD Thesis\Chap5\f1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1035" cy="5702653"/>
                    </a:xfrm>
                    <a:prstGeom prst="rect">
                      <a:avLst/>
                    </a:prstGeom>
                    <a:noFill/>
                    <a:ln>
                      <a:noFill/>
                    </a:ln>
                  </pic:spPr>
                </pic:pic>
              </a:graphicData>
            </a:graphic>
          </wp:inline>
        </w:drawing>
      </w:r>
    </w:p>
    <w:p w:rsidR="004D242F" w:rsidRDefault="006E5C38" w:rsidP="00001A07">
      <w:pPr>
        <w:pStyle w:val="a9"/>
        <w:spacing w:after="156" w:line="300" w:lineRule="exact"/>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16</w:t>
      </w:r>
      <w:r>
        <w:fldChar w:fldCharType="end"/>
      </w:r>
      <w:r>
        <w:rPr>
          <w:rFonts w:hint="eastAsia"/>
        </w:rPr>
        <w:t xml:space="preserve"> </w:t>
      </w:r>
      <w:r w:rsidR="00001A07" w:rsidRPr="00001A07">
        <w:rPr>
          <w:rFonts w:hint="eastAsia"/>
          <w:i/>
        </w:rPr>
        <w:t>L</w:t>
      </w:r>
      <w:r w:rsidR="00001A07">
        <w:rPr>
          <w:rFonts w:hint="eastAsia"/>
        </w:rPr>
        <w:t xml:space="preserve"> = 500 m</w:t>
      </w:r>
      <w:r w:rsidR="00001A07">
        <w:rPr>
          <w:rFonts w:hint="eastAsia"/>
        </w:rPr>
        <w:t>、</w:t>
      </w:r>
      <w:r w:rsidR="00001A07" w:rsidRPr="008E529E">
        <w:rPr>
          <w:position w:val="-8"/>
        </w:rPr>
        <w:object w:dxaOrig="300" w:dyaOrig="340">
          <v:shape id="_x0000_i1059" type="#_x0000_t75" style="width:15.05pt;height:16.85pt" o:ole="">
            <v:imagedata r:id="rId83" o:title=""/>
          </v:shape>
          <o:OLEObject Type="Embed" ProgID="Equation.DSMT4" ShapeID="_x0000_i1059" DrawAspect="Content" ObjectID="_1606238648" r:id="rId89"/>
        </w:object>
      </w:r>
      <w:r w:rsidR="00001A07">
        <w:t>=</w:t>
      </w:r>
      <w:r w:rsidR="00001A07">
        <w:rPr>
          <w:rFonts w:hint="eastAsia"/>
        </w:rPr>
        <w:t xml:space="preserve"> 2</w:t>
      </w:r>
      <w:r w:rsidR="00001A07">
        <w:rPr>
          <w:rFonts w:hint="eastAsia"/>
        </w:rPr>
        <w:t>的水平链路中</w:t>
      </w:r>
      <w:r w:rsidR="00001A07">
        <w:rPr>
          <w:rFonts w:hint="eastAsia"/>
        </w:rPr>
        <w:t>G-CPCB</w:t>
      </w:r>
      <w:r w:rsidR="00001A07">
        <w:rPr>
          <w:rFonts w:hint="eastAsia"/>
        </w:rPr>
        <w:t>、</w:t>
      </w:r>
      <w:r w:rsidR="00001A07">
        <w:rPr>
          <w:rFonts w:hint="eastAsia"/>
        </w:rPr>
        <w:t>SG-CPCB</w:t>
      </w:r>
      <w:r w:rsidR="00001A07">
        <w:rPr>
          <w:rFonts w:hint="eastAsia"/>
        </w:rPr>
        <w:t>和</w:t>
      </w:r>
      <w:r w:rsidR="00001A07">
        <w:rPr>
          <w:rFonts w:hint="eastAsia"/>
        </w:rPr>
        <w:t>GSM</w:t>
      </w:r>
      <w:r w:rsidR="00001A07">
        <w:rPr>
          <w:rFonts w:hint="eastAsia"/>
        </w:rPr>
        <w:t>光束的闪烁指数和信噪比：</w:t>
      </w:r>
      <w:r w:rsidR="00001A07">
        <w:rPr>
          <w:rFonts w:hint="eastAsia"/>
        </w:rPr>
        <w:t>(a, b)</w:t>
      </w:r>
      <w:r w:rsidR="00001A07" w:rsidRPr="00001A07">
        <w:rPr>
          <w:rFonts w:hint="eastAsia"/>
          <w:i/>
        </w:rPr>
        <w:t>D</w:t>
      </w:r>
      <w:r w:rsidR="00001A07">
        <w:rPr>
          <w:rFonts w:hint="eastAsia"/>
        </w:rPr>
        <w:t xml:space="preserve"> = 2 cm; (c, d)</w:t>
      </w:r>
      <w:r w:rsidR="00001A07" w:rsidRPr="00001A07">
        <w:rPr>
          <w:rFonts w:hint="eastAsia"/>
          <w:i/>
        </w:rPr>
        <w:t>D</w:t>
      </w:r>
      <w:r w:rsidR="00001A07">
        <w:rPr>
          <w:rFonts w:hint="eastAsia"/>
        </w:rPr>
        <w:t xml:space="preserve"> = 5 cm; (e, f)</w:t>
      </w:r>
      <w:r w:rsidR="00001A07" w:rsidRPr="00001A07">
        <w:rPr>
          <w:rFonts w:hint="eastAsia"/>
          <w:i/>
        </w:rPr>
        <w:t>D</w:t>
      </w:r>
      <w:r w:rsidR="00001A07">
        <w:rPr>
          <w:rFonts w:hint="eastAsia"/>
        </w:rPr>
        <w:t xml:space="preserve"> = 10 cm</w:t>
      </w:r>
      <w:r w:rsidR="00001A07">
        <w:rPr>
          <w:rFonts w:hint="eastAsia"/>
        </w:rPr>
        <w:t>。</w:t>
      </w:r>
    </w:p>
    <w:p w:rsidR="00D43364" w:rsidRPr="001C713D" w:rsidRDefault="004D45F6" w:rsidP="00D43364">
      <w:pPr>
        <w:ind w:firstLine="480"/>
      </w:pPr>
      <w:r>
        <w:rPr>
          <w:rFonts w:hint="eastAsia"/>
        </w:rPr>
        <w:t>当传输距离增加到</w:t>
      </w:r>
      <w:r>
        <w:rPr>
          <w:rFonts w:hint="eastAsia"/>
        </w:rPr>
        <w:t>1 km</w:t>
      </w:r>
      <w:r>
        <w:rPr>
          <w:rFonts w:hint="eastAsia"/>
        </w:rPr>
        <w:t>时，对应的传输结果如图</w:t>
      </w:r>
      <w:r>
        <w:rPr>
          <w:rFonts w:hint="eastAsia"/>
        </w:rPr>
        <w:t>5-17</w:t>
      </w:r>
      <w:r>
        <w:rPr>
          <w:rFonts w:hint="eastAsia"/>
        </w:rPr>
        <w:t>和</w:t>
      </w:r>
      <w:r>
        <w:rPr>
          <w:rFonts w:hint="eastAsia"/>
        </w:rPr>
        <w:t>5-18</w:t>
      </w:r>
      <w:r>
        <w:rPr>
          <w:rFonts w:hint="eastAsia"/>
        </w:rPr>
        <w:t>所示，其他仿真条件和环境参数均不变。</w:t>
      </w:r>
      <w:r w:rsidR="001A37EE">
        <w:rPr>
          <w:rFonts w:hint="eastAsia"/>
        </w:rPr>
        <w:t>与图</w:t>
      </w:r>
      <w:r w:rsidR="001A37EE">
        <w:rPr>
          <w:rFonts w:hint="eastAsia"/>
        </w:rPr>
        <w:t>5-15</w:t>
      </w:r>
      <w:r w:rsidR="001A37EE">
        <w:rPr>
          <w:rFonts w:hint="eastAsia"/>
        </w:rPr>
        <w:t>和</w:t>
      </w:r>
      <w:r w:rsidR="001A37EE">
        <w:rPr>
          <w:rFonts w:hint="eastAsia"/>
        </w:rPr>
        <w:t>5-16</w:t>
      </w:r>
      <w:r w:rsidR="001A37EE">
        <w:rPr>
          <w:rFonts w:hint="eastAsia"/>
        </w:rPr>
        <w:t>相比，虽然</w:t>
      </w:r>
      <w:r w:rsidR="001A37EE">
        <w:rPr>
          <w:rFonts w:hint="eastAsia"/>
        </w:rPr>
        <w:t>Rytov</w:t>
      </w:r>
      <w:r w:rsidR="001A37EE">
        <w:rPr>
          <w:rFonts w:hint="eastAsia"/>
        </w:rPr>
        <w:t>方差没有增加，</w:t>
      </w:r>
      <w:r w:rsidR="001A37EE">
        <w:rPr>
          <w:rFonts w:hint="eastAsia"/>
        </w:rPr>
        <w:lastRenderedPageBreak/>
        <w:t>仍然是</w:t>
      </w:r>
      <w:r w:rsidR="001A37EE" w:rsidRPr="008E529E">
        <w:rPr>
          <w:position w:val="-8"/>
        </w:rPr>
        <w:object w:dxaOrig="300" w:dyaOrig="340">
          <v:shape id="_x0000_i1060" type="#_x0000_t75" style="width:15.05pt;height:16.85pt" o:ole="">
            <v:imagedata r:id="rId83" o:title=""/>
          </v:shape>
          <o:OLEObject Type="Embed" ProgID="Equation.DSMT4" ShapeID="_x0000_i1060" DrawAspect="Content" ObjectID="_1606238649" r:id="rId90"/>
        </w:object>
      </w:r>
      <w:r w:rsidR="001A37EE">
        <w:t>=</w:t>
      </w:r>
      <w:r w:rsidR="001A37EE">
        <w:rPr>
          <w:rFonts w:hint="eastAsia"/>
        </w:rPr>
        <w:t xml:space="preserve"> 0.4</w:t>
      </w:r>
      <w:r w:rsidR="001A37EE">
        <w:rPr>
          <w:rFonts w:hint="eastAsia"/>
        </w:rPr>
        <w:t>的较弱湍流和</w:t>
      </w:r>
      <w:r w:rsidR="001A37EE" w:rsidRPr="008E529E">
        <w:rPr>
          <w:position w:val="-8"/>
        </w:rPr>
        <w:object w:dxaOrig="300" w:dyaOrig="340">
          <v:shape id="_x0000_i1061" type="#_x0000_t75" style="width:15.05pt;height:16.85pt" o:ole="">
            <v:imagedata r:id="rId83" o:title=""/>
          </v:shape>
          <o:OLEObject Type="Embed" ProgID="Equation.DSMT4" ShapeID="_x0000_i1061" DrawAspect="Content" ObjectID="_1606238650" r:id="rId91"/>
        </w:object>
      </w:r>
      <w:r w:rsidR="001A37EE">
        <w:t>=</w:t>
      </w:r>
      <w:r w:rsidR="001A37EE">
        <w:rPr>
          <w:rFonts w:hint="eastAsia"/>
        </w:rPr>
        <w:t xml:space="preserve"> 2</w:t>
      </w:r>
      <w:r w:rsidR="001A37EE">
        <w:rPr>
          <w:rFonts w:hint="eastAsia"/>
        </w:rPr>
        <w:t>的中等强度湍流，孔径平均的闪烁指数和接收机平均信噪比却有明显的劣化。</w:t>
      </w:r>
      <w:r w:rsidR="001C713D">
        <w:rPr>
          <w:rFonts w:hint="eastAsia"/>
        </w:rPr>
        <w:t>不过，通过合理选择相干度调制指数</w:t>
      </w:r>
      <w:bookmarkStart w:id="10" w:name="OLE_LINK49"/>
      <w:bookmarkStart w:id="11" w:name="OLE_LINK50"/>
      <w:r w:rsidR="001C713D" w:rsidRPr="00474F5D">
        <w:rPr>
          <w:rFonts w:cs="Times New Roman"/>
          <w:i/>
        </w:rPr>
        <w:t>β</w:t>
      </w:r>
      <w:bookmarkEnd w:id="10"/>
      <w:bookmarkEnd w:id="11"/>
      <w:r w:rsidR="001C713D">
        <w:rPr>
          <w:rFonts w:cs="Times New Roman"/>
        </w:rPr>
        <w:t>，</w:t>
      </w:r>
      <w:r w:rsidR="001C713D">
        <w:rPr>
          <w:rFonts w:cs="Times New Roman" w:hint="eastAsia"/>
        </w:rPr>
        <w:t>SG-CPCB</w:t>
      </w:r>
      <w:r w:rsidR="001C713D">
        <w:rPr>
          <w:rFonts w:cs="Times New Roman" w:hint="eastAsia"/>
        </w:rPr>
        <w:t>和</w:t>
      </w:r>
      <w:r w:rsidR="001C713D">
        <w:rPr>
          <w:rFonts w:cs="Times New Roman" w:hint="eastAsia"/>
        </w:rPr>
        <w:t>CPCB</w:t>
      </w:r>
      <w:r w:rsidR="001C713D">
        <w:rPr>
          <w:rFonts w:cs="Times New Roman" w:hint="eastAsia"/>
        </w:rPr>
        <w:t>在中小接收孔径下</w:t>
      </w:r>
      <w:r w:rsidR="001C713D">
        <w:rPr>
          <w:rFonts w:cs="Times New Roman" w:hint="eastAsia"/>
        </w:rPr>
        <w:t>(</w:t>
      </w:r>
      <w:r w:rsidR="001C713D" w:rsidRPr="00001A07">
        <w:rPr>
          <w:rFonts w:cs="Times New Roman" w:hint="eastAsia"/>
          <w:i/>
        </w:rPr>
        <w:t>D</w:t>
      </w:r>
      <w:r w:rsidR="001C713D">
        <w:rPr>
          <w:rFonts w:cs="Times New Roman" w:hint="eastAsia"/>
        </w:rPr>
        <w:t xml:space="preserve"> = 2/5 cm)</w:t>
      </w:r>
      <w:r w:rsidR="001C713D">
        <w:rPr>
          <w:rFonts w:cs="Times New Roman" w:hint="eastAsia"/>
        </w:rPr>
        <w:t>可以得到的最高信噪比相对</w:t>
      </w:r>
      <w:r w:rsidR="001C713D">
        <w:rPr>
          <w:rFonts w:cs="Times New Roman" w:hint="eastAsia"/>
        </w:rPr>
        <w:t>GSM</w:t>
      </w:r>
      <w:r w:rsidR="001C713D">
        <w:rPr>
          <w:rFonts w:cs="Times New Roman" w:hint="eastAsia"/>
        </w:rPr>
        <w:t>光束仍要高出</w:t>
      </w:r>
      <w:r w:rsidR="001C713D">
        <w:rPr>
          <w:rFonts w:cs="Times New Roman" w:hint="eastAsia"/>
        </w:rPr>
        <w:t>1 dB</w:t>
      </w:r>
      <w:r w:rsidR="001C713D">
        <w:rPr>
          <w:rFonts w:cs="Times New Roman" w:hint="eastAsia"/>
        </w:rPr>
        <w:t>左右。值得注意的是，</w:t>
      </w:r>
      <w:r w:rsidR="001C713D" w:rsidRPr="001C713D">
        <w:rPr>
          <w:rFonts w:cs="Times New Roman" w:hint="eastAsia"/>
          <w:i/>
        </w:rPr>
        <w:t>L</w:t>
      </w:r>
      <w:r w:rsidR="001C713D">
        <w:rPr>
          <w:rFonts w:cs="Times New Roman" w:hint="eastAsia"/>
        </w:rPr>
        <w:t xml:space="preserve"> = 1 km</w:t>
      </w:r>
      <w:r w:rsidR="001C713D">
        <w:rPr>
          <w:rFonts w:cs="Times New Roman" w:hint="eastAsia"/>
        </w:rPr>
        <w:t>、</w:t>
      </w:r>
      <w:r w:rsidR="001C713D" w:rsidRPr="008E529E">
        <w:rPr>
          <w:position w:val="-8"/>
        </w:rPr>
        <w:object w:dxaOrig="300" w:dyaOrig="340">
          <v:shape id="_x0000_i1062" type="#_x0000_t75" style="width:15.05pt;height:16.85pt" o:ole="">
            <v:imagedata r:id="rId83" o:title=""/>
          </v:shape>
          <o:OLEObject Type="Embed" ProgID="Equation.DSMT4" ShapeID="_x0000_i1062" DrawAspect="Content" ObjectID="_1606238651" r:id="rId92"/>
        </w:object>
      </w:r>
      <w:r w:rsidR="001C713D">
        <w:t>=</w:t>
      </w:r>
      <w:r w:rsidR="001C713D">
        <w:rPr>
          <w:rFonts w:hint="eastAsia"/>
        </w:rPr>
        <w:t xml:space="preserve"> 2</w:t>
      </w:r>
      <w:r w:rsidR="00C336AC">
        <w:rPr>
          <w:rFonts w:hint="eastAsia"/>
        </w:rPr>
        <w:t>的链路在</w:t>
      </w:r>
      <w:r w:rsidR="00C336AC" w:rsidRPr="00001A07">
        <w:rPr>
          <w:rFonts w:cs="Times New Roman" w:hint="eastAsia"/>
          <w:i/>
        </w:rPr>
        <w:t>D</w:t>
      </w:r>
      <w:r w:rsidR="00C336AC">
        <w:rPr>
          <w:rFonts w:cs="Times New Roman" w:hint="eastAsia"/>
        </w:rPr>
        <w:t xml:space="preserve"> = 10 cm</w:t>
      </w:r>
      <w:r w:rsidR="00C336AC">
        <w:rPr>
          <w:rFonts w:cs="Times New Roman" w:hint="eastAsia"/>
        </w:rPr>
        <w:t>时，完全相干光不再是最优选择，</w:t>
      </w:r>
      <w:r w:rsidR="00C336AC" w:rsidRPr="00474F5D">
        <w:rPr>
          <w:rFonts w:cs="Times New Roman"/>
          <w:i/>
        </w:rPr>
        <w:t>β</w:t>
      </w:r>
      <w:r w:rsidR="00C336AC">
        <w:rPr>
          <w:rFonts w:cs="Times New Roman" w:hint="eastAsia"/>
        </w:rPr>
        <w:t xml:space="preserve"> = 0.05</w:t>
      </w:r>
      <w:r w:rsidR="00C336AC">
        <w:rPr>
          <w:rFonts w:cs="Times New Roman" w:hint="eastAsia"/>
        </w:rPr>
        <w:t>的凸形部分相干光能够实现多达</w:t>
      </w:r>
      <w:r w:rsidR="00C336AC">
        <w:rPr>
          <w:rFonts w:cs="Times New Roman" w:hint="eastAsia"/>
        </w:rPr>
        <w:t>2 dB</w:t>
      </w:r>
      <w:r w:rsidR="00C336AC">
        <w:rPr>
          <w:rFonts w:cs="Times New Roman" w:hint="eastAsia"/>
        </w:rPr>
        <w:t>的信噪比增益。</w:t>
      </w:r>
    </w:p>
    <w:p w:rsidR="004D242F" w:rsidRDefault="00710D7F" w:rsidP="004D242F">
      <w:pPr>
        <w:keepNext/>
        <w:ind w:firstLineChars="0" w:firstLine="0"/>
        <w:jc w:val="center"/>
      </w:pPr>
      <w:r>
        <w:rPr>
          <w:noProof/>
        </w:rPr>
        <w:drawing>
          <wp:inline distT="0" distB="0" distL="0" distR="0" wp14:anchorId="4252E872" wp14:editId="01AC4724">
            <wp:extent cx="4356771" cy="5702300"/>
            <wp:effectExtent l="0" t="0" r="5715" b="0"/>
            <wp:docPr id="35" name="图片 35" descr="D:\OneDrive\DOC\PhD Thesis\Chap5\f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neDrive\DOC\PhD Thesis\Chap5\f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7250" cy="5702927"/>
                    </a:xfrm>
                    <a:prstGeom prst="rect">
                      <a:avLst/>
                    </a:prstGeom>
                    <a:noFill/>
                    <a:ln>
                      <a:noFill/>
                    </a:ln>
                  </pic:spPr>
                </pic:pic>
              </a:graphicData>
            </a:graphic>
          </wp:inline>
        </w:drawing>
      </w:r>
    </w:p>
    <w:p w:rsidR="004E222C" w:rsidRDefault="004D242F" w:rsidP="00D43364">
      <w:pPr>
        <w:pStyle w:val="a9"/>
        <w:spacing w:after="156" w:line="300" w:lineRule="exact"/>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17</w:t>
      </w:r>
      <w:r>
        <w:fldChar w:fldCharType="end"/>
      </w:r>
      <w:r w:rsidR="00D43364">
        <w:rPr>
          <w:rFonts w:hint="eastAsia"/>
        </w:rPr>
        <w:t xml:space="preserve"> </w:t>
      </w:r>
      <w:r w:rsidR="00D43364" w:rsidRPr="00001A07">
        <w:rPr>
          <w:rFonts w:hint="eastAsia"/>
          <w:i/>
        </w:rPr>
        <w:t>L</w:t>
      </w:r>
      <w:r w:rsidR="00D43364">
        <w:rPr>
          <w:rFonts w:hint="eastAsia"/>
        </w:rPr>
        <w:t xml:space="preserve"> = 1</w:t>
      </w:r>
      <w:r w:rsidR="004D45F6">
        <w:rPr>
          <w:rFonts w:hint="eastAsia"/>
        </w:rPr>
        <w:t xml:space="preserve"> k</w:t>
      </w:r>
      <w:r w:rsidR="00D43364">
        <w:rPr>
          <w:rFonts w:hint="eastAsia"/>
        </w:rPr>
        <w:t>m</w:t>
      </w:r>
      <w:r w:rsidR="00D43364">
        <w:rPr>
          <w:rFonts w:hint="eastAsia"/>
        </w:rPr>
        <w:t>、</w:t>
      </w:r>
      <w:r w:rsidR="00D43364" w:rsidRPr="008E529E">
        <w:rPr>
          <w:position w:val="-8"/>
        </w:rPr>
        <w:object w:dxaOrig="300" w:dyaOrig="340">
          <v:shape id="_x0000_i1063" type="#_x0000_t75" style="width:15.05pt;height:16.85pt" o:ole="">
            <v:imagedata r:id="rId83" o:title=""/>
          </v:shape>
          <o:OLEObject Type="Embed" ProgID="Equation.DSMT4" ShapeID="_x0000_i1063" DrawAspect="Content" ObjectID="_1606238652" r:id="rId94"/>
        </w:object>
      </w:r>
      <w:r w:rsidR="00D43364">
        <w:t>=</w:t>
      </w:r>
      <w:r w:rsidR="00D43364">
        <w:rPr>
          <w:rFonts w:hint="eastAsia"/>
        </w:rPr>
        <w:t xml:space="preserve"> 0.4</w:t>
      </w:r>
      <w:r w:rsidR="00D43364">
        <w:rPr>
          <w:rFonts w:hint="eastAsia"/>
        </w:rPr>
        <w:t>的水平链路中</w:t>
      </w:r>
      <w:r w:rsidR="00D43364">
        <w:rPr>
          <w:rFonts w:hint="eastAsia"/>
        </w:rPr>
        <w:t>G-CPCB</w:t>
      </w:r>
      <w:r w:rsidR="00D43364">
        <w:rPr>
          <w:rFonts w:hint="eastAsia"/>
        </w:rPr>
        <w:t>、</w:t>
      </w:r>
      <w:r w:rsidR="00D43364">
        <w:rPr>
          <w:rFonts w:hint="eastAsia"/>
        </w:rPr>
        <w:t>SG-CPCB</w:t>
      </w:r>
      <w:r w:rsidR="00D43364">
        <w:rPr>
          <w:rFonts w:hint="eastAsia"/>
        </w:rPr>
        <w:t>和</w:t>
      </w:r>
      <w:r w:rsidR="00D43364">
        <w:rPr>
          <w:rFonts w:hint="eastAsia"/>
        </w:rPr>
        <w:t>GSM</w:t>
      </w:r>
      <w:r w:rsidR="00D43364">
        <w:rPr>
          <w:rFonts w:hint="eastAsia"/>
        </w:rPr>
        <w:t>光束的闪烁指数和信噪比：</w:t>
      </w:r>
      <w:r w:rsidR="00D43364">
        <w:rPr>
          <w:rFonts w:hint="eastAsia"/>
        </w:rPr>
        <w:t>(a, b)</w:t>
      </w:r>
      <w:r w:rsidR="00D43364" w:rsidRPr="00001A07">
        <w:rPr>
          <w:rFonts w:hint="eastAsia"/>
          <w:i/>
        </w:rPr>
        <w:t>D</w:t>
      </w:r>
      <w:r w:rsidR="00D43364">
        <w:rPr>
          <w:rFonts w:hint="eastAsia"/>
        </w:rPr>
        <w:t xml:space="preserve"> = 2 cm</w:t>
      </w:r>
      <w:r w:rsidR="00D43364" w:rsidRPr="008C7FA6">
        <w:rPr>
          <w:rFonts w:hint="eastAsia"/>
        </w:rPr>
        <w:t>; (c, d)</w:t>
      </w:r>
      <w:r w:rsidR="00D43364" w:rsidRPr="008C7FA6">
        <w:rPr>
          <w:rFonts w:hint="eastAsia"/>
          <w:i/>
        </w:rPr>
        <w:t>D</w:t>
      </w:r>
      <w:r w:rsidR="00D43364" w:rsidRPr="008C7FA6">
        <w:rPr>
          <w:rFonts w:hint="eastAsia"/>
        </w:rPr>
        <w:t xml:space="preserve"> = 5 c</w:t>
      </w:r>
      <w:r w:rsidR="00D43364">
        <w:rPr>
          <w:rFonts w:hint="eastAsia"/>
        </w:rPr>
        <w:t>m; (e, f)</w:t>
      </w:r>
      <w:r w:rsidR="00D43364" w:rsidRPr="00001A07">
        <w:rPr>
          <w:rFonts w:hint="eastAsia"/>
          <w:i/>
        </w:rPr>
        <w:t>D</w:t>
      </w:r>
      <w:r w:rsidR="00D43364">
        <w:rPr>
          <w:rFonts w:hint="eastAsia"/>
        </w:rPr>
        <w:t xml:space="preserve"> = 10 cm</w:t>
      </w:r>
      <w:r w:rsidR="00D43364">
        <w:rPr>
          <w:rFonts w:hint="eastAsia"/>
        </w:rPr>
        <w:t>。</w:t>
      </w:r>
    </w:p>
    <w:p w:rsidR="004D242F" w:rsidRDefault="008C7FA6" w:rsidP="008C7FA6">
      <w:pPr>
        <w:keepNext/>
        <w:ind w:firstLineChars="0" w:firstLine="0"/>
        <w:jc w:val="center"/>
      </w:pPr>
      <w:r>
        <w:rPr>
          <w:noProof/>
        </w:rPr>
        <w:lastRenderedPageBreak/>
        <w:drawing>
          <wp:inline distT="0" distB="0" distL="0" distR="0" wp14:anchorId="66F76B9F">
            <wp:extent cx="4224655" cy="560260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24655" cy="5602605"/>
                    </a:xfrm>
                    <a:prstGeom prst="rect">
                      <a:avLst/>
                    </a:prstGeom>
                    <a:noFill/>
                  </pic:spPr>
                </pic:pic>
              </a:graphicData>
            </a:graphic>
          </wp:inline>
        </w:drawing>
      </w:r>
    </w:p>
    <w:p w:rsidR="00152F11" w:rsidRDefault="004D242F" w:rsidP="004D45F6">
      <w:pPr>
        <w:pStyle w:val="a9"/>
        <w:spacing w:after="156" w:line="300" w:lineRule="exact"/>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18</w:t>
      </w:r>
      <w:r>
        <w:fldChar w:fldCharType="end"/>
      </w:r>
      <w:r w:rsidR="004D45F6">
        <w:rPr>
          <w:rFonts w:hint="eastAsia"/>
        </w:rPr>
        <w:t xml:space="preserve"> </w:t>
      </w:r>
      <w:r w:rsidR="004D45F6" w:rsidRPr="00001A07">
        <w:rPr>
          <w:rFonts w:hint="eastAsia"/>
          <w:i/>
        </w:rPr>
        <w:t>L</w:t>
      </w:r>
      <w:r w:rsidR="004D45F6">
        <w:rPr>
          <w:rFonts w:hint="eastAsia"/>
        </w:rPr>
        <w:t xml:space="preserve"> = 1 km</w:t>
      </w:r>
      <w:r w:rsidR="004D45F6">
        <w:rPr>
          <w:rFonts w:hint="eastAsia"/>
        </w:rPr>
        <w:t>、</w:t>
      </w:r>
      <w:r w:rsidR="004D45F6" w:rsidRPr="008E529E">
        <w:rPr>
          <w:position w:val="-8"/>
        </w:rPr>
        <w:object w:dxaOrig="300" w:dyaOrig="340">
          <v:shape id="_x0000_i1064" type="#_x0000_t75" style="width:15.05pt;height:16.85pt" o:ole="">
            <v:imagedata r:id="rId83" o:title=""/>
          </v:shape>
          <o:OLEObject Type="Embed" ProgID="Equation.DSMT4" ShapeID="_x0000_i1064" DrawAspect="Content" ObjectID="_1606238653" r:id="rId96"/>
        </w:object>
      </w:r>
      <w:r w:rsidR="004D45F6">
        <w:t>=</w:t>
      </w:r>
      <w:r w:rsidR="004D45F6">
        <w:rPr>
          <w:rFonts w:hint="eastAsia"/>
        </w:rPr>
        <w:t xml:space="preserve"> 2</w:t>
      </w:r>
      <w:r w:rsidR="004D45F6">
        <w:rPr>
          <w:rFonts w:hint="eastAsia"/>
        </w:rPr>
        <w:t>的水平链路中</w:t>
      </w:r>
      <w:r w:rsidR="004D45F6">
        <w:rPr>
          <w:rFonts w:hint="eastAsia"/>
        </w:rPr>
        <w:t>G-CPCB</w:t>
      </w:r>
      <w:r w:rsidR="004D45F6">
        <w:rPr>
          <w:rFonts w:hint="eastAsia"/>
        </w:rPr>
        <w:t>、</w:t>
      </w:r>
      <w:r w:rsidR="004D45F6">
        <w:rPr>
          <w:rFonts w:hint="eastAsia"/>
        </w:rPr>
        <w:t>SG-CPCB</w:t>
      </w:r>
      <w:r w:rsidR="004D45F6">
        <w:rPr>
          <w:rFonts w:hint="eastAsia"/>
        </w:rPr>
        <w:t>和</w:t>
      </w:r>
      <w:r w:rsidR="004D45F6">
        <w:rPr>
          <w:rFonts w:hint="eastAsia"/>
        </w:rPr>
        <w:t>GSM</w:t>
      </w:r>
      <w:r w:rsidR="004D45F6">
        <w:rPr>
          <w:rFonts w:hint="eastAsia"/>
        </w:rPr>
        <w:t>光束的闪烁指数和信噪比：</w:t>
      </w:r>
      <w:r w:rsidR="004D45F6">
        <w:rPr>
          <w:rFonts w:hint="eastAsia"/>
        </w:rPr>
        <w:t>(a, b)</w:t>
      </w:r>
      <w:r w:rsidR="004D45F6" w:rsidRPr="00001A07">
        <w:rPr>
          <w:rFonts w:hint="eastAsia"/>
          <w:i/>
        </w:rPr>
        <w:t>D</w:t>
      </w:r>
      <w:r w:rsidR="004D45F6">
        <w:rPr>
          <w:rFonts w:hint="eastAsia"/>
        </w:rPr>
        <w:t xml:space="preserve"> = 2 cm; (c, d)</w:t>
      </w:r>
      <w:r w:rsidR="004D45F6" w:rsidRPr="00001A07">
        <w:rPr>
          <w:rFonts w:hint="eastAsia"/>
          <w:i/>
        </w:rPr>
        <w:t>D</w:t>
      </w:r>
      <w:r w:rsidR="004D45F6">
        <w:rPr>
          <w:rFonts w:hint="eastAsia"/>
        </w:rPr>
        <w:t xml:space="preserve"> = 5 cm; (e, f)</w:t>
      </w:r>
      <w:r w:rsidR="004D45F6" w:rsidRPr="00001A07">
        <w:rPr>
          <w:rFonts w:hint="eastAsia"/>
          <w:i/>
        </w:rPr>
        <w:t>D</w:t>
      </w:r>
      <w:r w:rsidR="004D45F6">
        <w:rPr>
          <w:rFonts w:hint="eastAsia"/>
        </w:rPr>
        <w:t xml:space="preserve"> = 10 cm</w:t>
      </w:r>
      <w:r w:rsidR="004D45F6">
        <w:rPr>
          <w:rFonts w:hint="eastAsia"/>
        </w:rPr>
        <w:t>。</w:t>
      </w:r>
    </w:p>
    <w:p w:rsidR="007F2CF7" w:rsidRPr="00AB6480" w:rsidRDefault="00314699" w:rsidP="00325486">
      <w:pPr>
        <w:ind w:firstLine="480"/>
      </w:pPr>
      <w:r>
        <w:rPr>
          <w:rFonts w:hint="eastAsia"/>
        </w:rPr>
        <w:t>仿真结果表明，具有自聚焦特性的</w:t>
      </w:r>
      <w:r w:rsidR="007F2CF7">
        <w:rPr>
          <w:rFonts w:hint="eastAsia"/>
        </w:rPr>
        <w:t>凸形部分相干光</w:t>
      </w:r>
      <w:r>
        <w:rPr>
          <w:rFonts w:hint="eastAsia"/>
        </w:rPr>
        <w:t>，</w:t>
      </w:r>
      <w:r w:rsidR="00AB6480">
        <w:rPr>
          <w:rFonts w:hint="eastAsia"/>
        </w:rPr>
        <w:t>其非均匀的相干度分布没有影响光束的闪烁抑制能力，相反，通过正确控制调制指数</w:t>
      </w:r>
      <w:r w:rsidR="00AB6480" w:rsidRPr="00AB6480">
        <w:rPr>
          <w:rFonts w:cs="Times New Roman"/>
          <w:i/>
        </w:rPr>
        <w:t>β</w:t>
      </w:r>
      <w:r w:rsidR="00AB6480">
        <w:rPr>
          <w:rFonts w:hint="eastAsia"/>
        </w:rPr>
        <w:t>，即选取最佳的相干度空间调制函数</w:t>
      </w:r>
      <w:r w:rsidR="00AB6480" w:rsidRPr="00AB6480">
        <w:rPr>
          <w:rFonts w:hint="eastAsia"/>
          <w:i/>
        </w:rPr>
        <w:t>a</w:t>
      </w:r>
      <w:r w:rsidR="00AB6480">
        <w:rPr>
          <w:rFonts w:hint="eastAsia"/>
        </w:rPr>
        <w:t>(</w:t>
      </w:r>
      <w:r w:rsidR="00AB6480" w:rsidRPr="00AB6480">
        <w:rPr>
          <w:rFonts w:hint="eastAsia"/>
          <w:i/>
        </w:rPr>
        <w:t>r</w:t>
      </w:r>
      <w:r w:rsidR="00AB6480">
        <w:rPr>
          <w:rFonts w:hint="eastAsia"/>
        </w:rPr>
        <w:t>)</w:t>
      </w:r>
      <w:r w:rsidR="00AB6480">
        <w:rPr>
          <w:rFonts w:hint="eastAsia"/>
        </w:rPr>
        <w:t>，还能得到比</w:t>
      </w:r>
      <w:r w:rsidR="00AB6480">
        <w:rPr>
          <w:rFonts w:hint="eastAsia"/>
        </w:rPr>
        <w:t>GSM</w:t>
      </w:r>
      <w:r w:rsidR="00AB6480">
        <w:rPr>
          <w:rFonts w:hint="eastAsia"/>
        </w:rPr>
        <w:t>光束下限更低的闪烁指数。同时，自聚焦现象使凸形部分相干光的能量集中度更好，配合闪烁指数的降低，可以使接收机的平均信噪比得到</w:t>
      </w:r>
      <w:r w:rsidR="00AB6480">
        <w:rPr>
          <w:rFonts w:hint="eastAsia"/>
        </w:rPr>
        <w:t>1~2 dB</w:t>
      </w:r>
      <w:r w:rsidR="00AB6480">
        <w:rPr>
          <w:rFonts w:hint="eastAsia"/>
        </w:rPr>
        <w:t>的提升。</w:t>
      </w:r>
    </w:p>
    <w:p w:rsidR="00325486" w:rsidRPr="00732FC0" w:rsidRDefault="009A6CDA" w:rsidP="003A614E">
      <w:pPr>
        <w:ind w:firstLine="480"/>
      </w:pPr>
      <w:r>
        <w:rPr>
          <w:rFonts w:hint="eastAsia"/>
        </w:rPr>
        <w:t>从图</w:t>
      </w:r>
      <w:r>
        <w:rPr>
          <w:rFonts w:hint="eastAsia"/>
        </w:rPr>
        <w:t>5-15~5-18</w:t>
      </w:r>
      <w:r>
        <w:rPr>
          <w:rFonts w:hint="eastAsia"/>
        </w:rPr>
        <w:t>的中</w:t>
      </w:r>
      <w:r w:rsidR="00C336AC">
        <w:rPr>
          <w:rFonts w:hint="eastAsia"/>
        </w:rPr>
        <w:t>GSM</w:t>
      </w:r>
      <w:r>
        <w:rPr>
          <w:rFonts w:hint="eastAsia"/>
        </w:rPr>
        <w:t>的信噪比</w:t>
      </w:r>
      <w:r>
        <w:rPr>
          <w:rFonts w:hint="eastAsia"/>
        </w:rPr>
        <w:t>(</w:t>
      </w:r>
      <w:r>
        <w:rPr>
          <w:rFonts w:hint="eastAsia"/>
        </w:rPr>
        <w:t>红色点线</w:t>
      </w:r>
      <w:r>
        <w:rPr>
          <w:rFonts w:hint="eastAsia"/>
        </w:rPr>
        <w:t>)</w:t>
      </w:r>
      <w:r>
        <w:rPr>
          <w:rFonts w:hint="eastAsia"/>
        </w:rPr>
        <w:t>可以看出，</w:t>
      </w:r>
      <w:r w:rsidR="003A614E">
        <w:rPr>
          <w:rFonts w:hint="eastAsia"/>
        </w:rPr>
        <w:t>以优化</w:t>
      </w:r>
      <w:r>
        <w:rPr>
          <w:rFonts w:hint="eastAsia"/>
        </w:rPr>
        <w:t>信噪比</w:t>
      </w:r>
      <w:r w:rsidR="003A614E">
        <w:rPr>
          <w:rFonts w:hint="eastAsia"/>
        </w:rPr>
        <w:t>为目标</w:t>
      </w:r>
      <w:r>
        <w:rPr>
          <w:rFonts w:hint="eastAsia"/>
        </w:rPr>
        <w:t>，均匀相关的高斯谢尔模光束的</w:t>
      </w:r>
      <w:r w:rsidR="00C336AC">
        <w:rPr>
          <w:rFonts w:hint="eastAsia"/>
        </w:rPr>
        <w:t>适用范围</w:t>
      </w:r>
      <w:r>
        <w:rPr>
          <w:rFonts w:hint="eastAsia"/>
        </w:rPr>
        <w:t>仅限于接收机直径很小的情况，在接收孔径较大时</w:t>
      </w:r>
      <w:r>
        <w:rPr>
          <w:rFonts w:hint="eastAsia"/>
        </w:rPr>
        <w:t>(</w:t>
      </w:r>
      <w:r w:rsidRPr="009A6CDA">
        <w:rPr>
          <w:rFonts w:hint="eastAsia"/>
          <w:i/>
        </w:rPr>
        <w:t>D</w:t>
      </w:r>
      <w:r>
        <w:rPr>
          <w:rFonts w:hint="eastAsia"/>
        </w:rPr>
        <w:t xml:space="preserve"> = 5/10 cm)</w:t>
      </w:r>
      <w:r>
        <w:rPr>
          <w:rFonts w:hint="eastAsia"/>
        </w:rPr>
        <w:t>完全相干光</w:t>
      </w:r>
      <w:r w:rsidR="00325486">
        <w:rPr>
          <w:rFonts w:hint="eastAsia"/>
        </w:rPr>
        <w:t>(</w:t>
      </w:r>
      <w:r w:rsidR="00325486" w:rsidRPr="00474F5D">
        <w:rPr>
          <w:rFonts w:cs="Times New Roman"/>
          <w:i/>
        </w:rPr>
        <w:t>β</w:t>
      </w:r>
      <w:r w:rsidR="00325486">
        <w:rPr>
          <w:rFonts w:cs="Times New Roman" w:hint="eastAsia"/>
        </w:rPr>
        <w:t xml:space="preserve"> = 0)</w:t>
      </w:r>
      <w:r>
        <w:rPr>
          <w:rFonts w:hint="eastAsia"/>
        </w:rPr>
        <w:t>才是更好的</w:t>
      </w:r>
      <w:r w:rsidR="00325486">
        <w:rPr>
          <w:rFonts w:hint="eastAsia"/>
        </w:rPr>
        <w:t>选择。而</w:t>
      </w:r>
      <w:r w:rsidR="007F2CF7">
        <w:rPr>
          <w:rFonts w:hint="eastAsia"/>
        </w:rPr>
        <w:t>凸形部分相干光不仅在小孔径下能得到比</w:t>
      </w:r>
      <w:r w:rsidR="007F2CF7">
        <w:rPr>
          <w:rFonts w:hint="eastAsia"/>
        </w:rPr>
        <w:t>GSM</w:t>
      </w:r>
      <w:r w:rsidR="007F2CF7">
        <w:rPr>
          <w:rFonts w:hint="eastAsia"/>
        </w:rPr>
        <w:t>更高的信噪比，在中等孔径</w:t>
      </w:r>
      <w:r w:rsidR="007F2CF7">
        <w:rPr>
          <w:rFonts w:hint="eastAsia"/>
        </w:rPr>
        <w:t>(5 cm)</w:t>
      </w:r>
      <w:r w:rsidR="007F2CF7">
        <w:rPr>
          <w:rFonts w:hint="eastAsia"/>
        </w:rPr>
        <w:t>甚至较大孔</w:t>
      </w:r>
      <w:r w:rsidR="007F2CF7">
        <w:rPr>
          <w:rFonts w:hint="eastAsia"/>
        </w:rPr>
        <w:lastRenderedPageBreak/>
        <w:t>径</w:t>
      </w:r>
      <w:r w:rsidR="007F2CF7">
        <w:rPr>
          <w:rFonts w:hint="eastAsia"/>
        </w:rPr>
        <w:t>(5 cm)</w:t>
      </w:r>
      <w:r w:rsidR="007F2CF7">
        <w:rPr>
          <w:rFonts w:hint="eastAsia"/>
        </w:rPr>
        <w:t>下，也有可能获得比相干高斯光束更好的信噪比，这就扩展了部分相干光技术的适用范围，使</w:t>
      </w:r>
      <w:r w:rsidR="007F2CF7">
        <w:rPr>
          <w:rFonts w:hint="eastAsia"/>
        </w:rPr>
        <w:t>FSOC</w:t>
      </w:r>
      <w:r w:rsidR="007F2CF7">
        <w:rPr>
          <w:rFonts w:hint="eastAsia"/>
        </w:rPr>
        <w:t>链路性能具有更大的提升空间。</w:t>
      </w:r>
    </w:p>
    <w:p w:rsidR="006A57D2" w:rsidRDefault="00B24871" w:rsidP="00F33E6B">
      <w:pPr>
        <w:pStyle w:val="2"/>
        <w:spacing w:before="156"/>
      </w:pPr>
      <w:r>
        <w:rPr>
          <w:rFonts w:hint="eastAsia"/>
        </w:rPr>
        <w:t>5.</w:t>
      </w:r>
      <w:r w:rsidR="00575EBF">
        <w:rPr>
          <w:rFonts w:hint="eastAsia"/>
        </w:rPr>
        <w:t>4</w:t>
      </w:r>
      <w:r>
        <w:rPr>
          <w:rFonts w:hint="eastAsia"/>
        </w:rPr>
        <w:t xml:space="preserve"> </w:t>
      </w:r>
      <w:r w:rsidR="00575EBF">
        <w:rPr>
          <w:rFonts w:hint="eastAsia"/>
        </w:rPr>
        <w:t>凸形</w:t>
      </w:r>
      <w:r>
        <w:rPr>
          <w:rFonts w:hint="eastAsia"/>
        </w:rPr>
        <w:t>部分相干光在倾斜湍流链路中的传输</w:t>
      </w:r>
    </w:p>
    <w:p w:rsidR="00ED59A8" w:rsidRDefault="00FC3805" w:rsidP="00FC3805">
      <w:pPr>
        <w:ind w:firstLine="480"/>
      </w:pPr>
      <w:r>
        <w:rPr>
          <w:rFonts w:hint="eastAsia"/>
        </w:rPr>
        <w:t>与其他部分相干光一样，</w:t>
      </w:r>
      <w:r w:rsidR="00012352">
        <w:rPr>
          <w:rFonts w:hint="eastAsia"/>
        </w:rPr>
        <w:t>凸形部分相干光（</w:t>
      </w:r>
      <w:r>
        <w:rPr>
          <w:rFonts w:hint="eastAsia"/>
        </w:rPr>
        <w:t>CPCB</w:t>
      </w:r>
      <w:r w:rsidR="00012352">
        <w:rPr>
          <w:rFonts w:hint="eastAsia"/>
        </w:rPr>
        <w:t>）</w:t>
      </w:r>
      <w:r>
        <w:rPr>
          <w:rFonts w:hint="eastAsia"/>
        </w:rPr>
        <w:t>的作用被限制在几</w:t>
      </w:r>
      <w:r>
        <w:rPr>
          <w:rFonts w:hint="eastAsia"/>
        </w:rPr>
        <w:t>km</w:t>
      </w:r>
      <w:r>
        <w:rPr>
          <w:rFonts w:hint="eastAsia"/>
        </w:rPr>
        <w:t>的</w:t>
      </w:r>
      <w:r w:rsidR="00012352">
        <w:rPr>
          <w:rFonts w:hint="eastAsia"/>
        </w:rPr>
        <w:t>短</w:t>
      </w:r>
      <w:r>
        <w:rPr>
          <w:rFonts w:hint="eastAsia"/>
        </w:rPr>
        <w:t>距</w:t>
      </w:r>
      <w:r w:rsidR="006C2270">
        <w:rPr>
          <w:rFonts w:hint="eastAsia"/>
        </w:rPr>
        <w:t>离、</w:t>
      </w:r>
      <w:r w:rsidR="00ED59A8">
        <w:rPr>
          <w:rFonts w:hint="eastAsia"/>
        </w:rPr>
        <w:t>起伏不太强的湍流</w:t>
      </w:r>
      <w:r>
        <w:rPr>
          <w:rFonts w:hint="eastAsia"/>
        </w:rPr>
        <w:t>链路，从</w:t>
      </w:r>
      <w:r>
        <w:rPr>
          <w:rFonts w:hint="eastAsia"/>
        </w:rPr>
        <w:t>5.3</w:t>
      </w:r>
      <w:r>
        <w:rPr>
          <w:rFonts w:hint="eastAsia"/>
        </w:rPr>
        <w:t>节的仿真结果也能看到，</w:t>
      </w:r>
      <w:r w:rsidR="00ED59A8">
        <w:rPr>
          <w:rFonts w:hint="eastAsia"/>
        </w:rPr>
        <w:t>Rytov</w:t>
      </w:r>
      <w:r w:rsidR="00ED59A8">
        <w:rPr>
          <w:rFonts w:hint="eastAsia"/>
        </w:rPr>
        <w:t>方差从</w:t>
      </w:r>
      <w:r w:rsidR="00ED59A8">
        <w:rPr>
          <w:rFonts w:hint="eastAsia"/>
        </w:rPr>
        <w:t>0.4</w:t>
      </w:r>
      <w:r w:rsidR="00ED59A8">
        <w:rPr>
          <w:rFonts w:hint="eastAsia"/>
        </w:rPr>
        <w:t>增加到</w:t>
      </w:r>
      <w:r w:rsidR="00ED59A8">
        <w:rPr>
          <w:rFonts w:hint="eastAsia"/>
        </w:rPr>
        <w:t>2</w:t>
      </w:r>
      <w:r w:rsidR="00ED59A8">
        <w:rPr>
          <w:rFonts w:hint="eastAsia"/>
        </w:rPr>
        <w:t>，或者</w:t>
      </w:r>
      <w:r>
        <w:rPr>
          <w:rFonts w:hint="eastAsia"/>
        </w:rPr>
        <w:t>输距离从</w:t>
      </w:r>
      <w:r>
        <w:rPr>
          <w:rFonts w:hint="eastAsia"/>
        </w:rPr>
        <w:t>500 m</w:t>
      </w:r>
      <w:r>
        <w:rPr>
          <w:rFonts w:hint="eastAsia"/>
        </w:rPr>
        <w:t>增加到</w:t>
      </w:r>
      <w:r>
        <w:rPr>
          <w:rFonts w:hint="eastAsia"/>
        </w:rPr>
        <w:t>1 km</w:t>
      </w:r>
      <w:r>
        <w:rPr>
          <w:rFonts w:hint="eastAsia"/>
        </w:rPr>
        <w:t>后</w:t>
      </w:r>
      <w:r w:rsidR="00ED59A8">
        <w:rPr>
          <w:rFonts w:hint="eastAsia"/>
        </w:rPr>
        <w:t>，</w:t>
      </w:r>
      <w:r>
        <w:rPr>
          <w:rFonts w:hint="eastAsia"/>
        </w:rPr>
        <w:t>CPCB</w:t>
      </w:r>
      <w:r>
        <w:rPr>
          <w:rFonts w:hint="eastAsia"/>
        </w:rPr>
        <w:t>的信噪比增益</w:t>
      </w:r>
      <w:r w:rsidR="00ED59A8">
        <w:rPr>
          <w:rFonts w:hint="eastAsia"/>
        </w:rPr>
        <w:t>均</w:t>
      </w:r>
      <w:r>
        <w:rPr>
          <w:rFonts w:hint="eastAsia"/>
        </w:rPr>
        <w:t>有所下降</w:t>
      </w:r>
      <w:r w:rsidR="006C2270">
        <w:rPr>
          <w:rFonts w:hint="eastAsia"/>
        </w:rPr>
        <w:t>。</w:t>
      </w:r>
      <w:r w:rsidR="00012352">
        <w:rPr>
          <w:rFonts w:hint="eastAsia"/>
        </w:rPr>
        <w:t>倾斜大气链路中湍流强度随海拔高度的增加迅速降低，因此有望在更长的传输距离上应用部分相干光降低闪烁、提高链路性能。本节将讨论部分相干光在中近距离垂直大气链路的传输特性，通过波动光学仿真方法分析比较</w:t>
      </w:r>
      <w:r w:rsidR="00140F81">
        <w:rPr>
          <w:rFonts w:hint="eastAsia"/>
        </w:rPr>
        <w:t>下降沿梯度不同的</w:t>
      </w:r>
      <w:r w:rsidR="00140F81">
        <w:rPr>
          <w:rFonts w:hint="eastAsia"/>
        </w:rPr>
        <w:t>SG</w:t>
      </w:r>
      <w:r w:rsidR="00140F81" w:rsidRPr="00140F81">
        <w:rPr>
          <w:rFonts w:hint="eastAsia"/>
          <w:vertAlign w:val="subscript"/>
        </w:rPr>
        <w:t>d</w:t>
      </w:r>
      <w:r w:rsidR="00140F81">
        <w:rPr>
          <w:rFonts w:hint="eastAsia"/>
        </w:rPr>
        <w:t>-</w:t>
      </w:r>
      <w:r w:rsidR="00012352">
        <w:rPr>
          <w:rFonts w:hint="eastAsia"/>
        </w:rPr>
        <w:t>CPCB</w:t>
      </w:r>
      <w:r w:rsidR="00012352">
        <w:rPr>
          <w:rFonts w:hint="eastAsia"/>
        </w:rPr>
        <w:t>和</w:t>
      </w:r>
      <w:r w:rsidR="00012352">
        <w:rPr>
          <w:rFonts w:hint="eastAsia"/>
        </w:rPr>
        <w:t>GSM</w:t>
      </w:r>
      <w:r w:rsidR="00012352">
        <w:rPr>
          <w:rFonts w:hint="eastAsia"/>
        </w:rPr>
        <w:t>光束的闪烁指数和信噪比，并尝试从环围功率的角度解释</w:t>
      </w:r>
      <w:r w:rsidR="00012352">
        <w:rPr>
          <w:rFonts w:hint="eastAsia"/>
        </w:rPr>
        <w:t>CPCB</w:t>
      </w:r>
      <w:r w:rsidR="00012352">
        <w:rPr>
          <w:rFonts w:hint="eastAsia"/>
        </w:rPr>
        <w:t>产生性能增益的原因。本项工作对低空光链路（如地面移动基站和中低空无人机之间的链路）相关研究具有参考价值和实用意义。</w:t>
      </w:r>
    </w:p>
    <w:p w:rsidR="00C461D8" w:rsidRDefault="00012352" w:rsidP="00FC3805">
      <w:pPr>
        <w:ind w:firstLine="480"/>
      </w:pPr>
      <w:r>
        <w:rPr>
          <w:rFonts w:hint="eastAsia"/>
        </w:rPr>
        <w:t>高空的大气湍流强度比地面附近弱很多，如果在倾斜链路上使用等距离的分步传输，每个湍流相位屏所表示的湍流强度不同，相位屏数量较少则低空部分的相位屏可能不足以表示路径分段内的湍流效应，增加相位屏数量则会在高空部分造成相位屏的冗余，增大计算量。为此，我们尝试在传输路径上使用非均匀分布的相位屏来表示湍流效应，关于这一问题国内已有相关研究，提出了包括选取折射率结构常数的路径平均值和等</w:t>
      </w:r>
      <w:r>
        <w:rPr>
          <w:rFonts w:hint="eastAsia"/>
        </w:rPr>
        <w:t>Rytov</w:t>
      </w:r>
      <w:r>
        <w:rPr>
          <w:rFonts w:hint="eastAsia"/>
        </w:rPr>
        <w:t>方差等方式划分路径分段</w:t>
      </w:r>
      <w:r>
        <w:fldChar w:fldCharType="begin"/>
      </w:r>
      <w:r w:rsidR="00A53B6A">
        <w:rPr>
          <w:rFonts w:hint="eastAsia"/>
        </w:rPr>
        <w:instrText xml:space="preserve"> ADDIN EN.CITE &lt;EndNote&gt;&lt;Cite&gt;&lt;Author&gt;</w:instrText>
      </w:r>
      <w:r w:rsidR="00A53B6A">
        <w:rPr>
          <w:rFonts w:hint="eastAsia"/>
        </w:rPr>
        <w:instrText>钱仙妹</w:instrText>
      </w:r>
      <w:r w:rsidR="00A53B6A">
        <w:rPr>
          <w:rFonts w:hint="eastAsia"/>
        </w:rPr>
        <w:instrText>&lt;/Author&gt;&lt;Year&gt;2008&lt;/Year&gt;&lt;RecNum&gt;263&lt;/RecNum&gt;&lt;DisplayText&gt;&lt;style face="superscript"&gt;[11, 12]&lt;/style&gt;&lt;/DisplayText&gt;&lt;record&gt;&lt;rec-number&gt;263&lt;/rec-number&gt;&lt;foreign-keys&gt;&lt;key app="EN" db-id="vf0ddsdpvaw22tetev1vwe0oa5xt2t5epvz9"&gt;263&lt;/key&gt;&lt;/foreign-keys&gt;&lt;ref-type name="Journal Article"&gt;17&lt;/ref-type&gt;&lt;contributors&gt;&lt;authors&gt;&lt;author&gt;</w:instrText>
      </w:r>
      <w:r w:rsidR="00A53B6A">
        <w:rPr>
          <w:rFonts w:hint="eastAsia"/>
        </w:rPr>
        <w:instrText>钱仙妹</w:instrText>
      </w:r>
      <w:r w:rsidR="00A53B6A">
        <w:rPr>
          <w:rFonts w:hint="eastAsia"/>
        </w:rPr>
        <w:instrText>&lt;/author&gt;&lt;author&gt;</w:instrText>
      </w:r>
      <w:r w:rsidR="00A53B6A">
        <w:rPr>
          <w:rFonts w:hint="eastAsia"/>
        </w:rPr>
        <w:instrText>朱文越</w:instrText>
      </w:r>
      <w:r w:rsidR="00A53B6A">
        <w:rPr>
          <w:rFonts w:hint="eastAsia"/>
        </w:rPr>
        <w:instrText>&lt;/author&gt;&lt;author&gt;</w:instrText>
      </w:r>
      <w:r w:rsidR="00A53B6A">
        <w:rPr>
          <w:rFonts w:hint="eastAsia"/>
        </w:rPr>
        <w:instrText>饶瑞中</w:instrText>
      </w:r>
      <w:r w:rsidR="00A53B6A">
        <w:rPr>
          <w:rFonts w:hint="eastAsia"/>
        </w:rPr>
        <w:instrText>&lt;/author&gt;&lt;/authors&gt;&lt;/contributors&gt;&lt;titles&gt;&lt;title&gt;</w:instrText>
      </w:r>
      <w:r w:rsidR="00A53B6A">
        <w:rPr>
          <w:rFonts w:hint="eastAsia"/>
        </w:rPr>
        <w:instrText>非均匀湍流路径光传播数值模拟中相位屏间</w:instrText>
      </w:r>
      <w:r w:rsidR="00A53B6A">
        <w:rPr>
          <w:rFonts w:hint="eastAsia"/>
        </w:rPr>
        <w:instrText>Cn^2</w:instrText>
      </w:r>
      <w:r w:rsidR="00A53B6A">
        <w:rPr>
          <w:rFonts w:hint="eastAsia"/>
        </w:rPr>
        <w:instrText>的选取</w:instrText>
      </w:r>
      <w:r w:rsidR="00A53B6A">
        <w:rPr>
          <w:rFonts w:hint="eastAsia"/>
        </w:rPr>
        <w:instrText>&lt;/title&gt;&lt;secondary-title&gt;</w:instrText>
      </w:r>
      <w:r w:rsidR="00A53B6A">
        <w:rPr>
          <w:rFonts w:hint="eastAsia"/>
        </w:rPr>
        <w:instrText>光学学报</w:instrText>
      </w:r>
      <w:r w:rsidR="00A53B6A">
        <w:rPr>
          <w:rFonts w:hint="eastAsia"/>
        </w:rPr>
        <w:instrText>&lt;/secondary-title&gt;&lt;/titles&gt;&lt;periodical&gt;&lt;full-title&gt;</w:instrText>
      </w:r>
      <w:r w:rsidR="00A53B6A">
        <w:rPr>
          <w:rFonts w:hint="eastAsia"/>
        </w:rPr>
        <w:instrText>光学学报</w:instrText>
      </w:r>
      <w:r w:rsidR="00A53B6A">
        <w:rPr>
          <w:rFonts w:hint="eastAsia"/>
        </w:rPr>
        <w:instrText>&lt;/full-title&gt;&lt;/periodical&gt;&lt;pages&gt;1856-1860&lt;/pages&gt;&lt;number&gt;10&lt;/number&gt;&lt;dates&gt;&lt;year&gt;2008&lt;/year&gt;&lt;/dates&gt;&lt;urls&gt;&lt;/urls&gt;&lt;/record&gt;&lt;/Cite&gt;&lt;Cite&gt;&lt;Author&gt;</w:instrText>
      </w:r>
      <w:r w:rsidR="00A53B6A">
        <w:rPr>
          <w:rFonts w:hint="eastAsia"/>
        </w:rPr>
        <w:instrText>钱仙妹</w:instrText>
      </w:r>
      <w:r w:rsidR="00A53B6A">
        <w:rPr>
          <w:rFonts w:hint="eastAsia"/>
        </w:rPr>
        <w:instrText>&lt;/Author&gt;&lt;Year&gt;2009&lt;/Year&gt;&lt;RecNum&gt;264&lt;/RecNum&gt;&lt;record&gt;&lt;rec-number&gt;264&lt;/rec-number&gt;&lt;foreign-keys&gt;&lt;key app="EN" db-id="vf0ddsdpvaw22tetev1vwe0oa5xt2t5epvz9"&gt;264&lt;/key&gt;&lt;/foreign-keys&gt;&lt;ref-type name="Journal Article"&gt;17&lt;/ref-type&gt;&lt;contributors&gt;&lt;authors&gt;&lt;author&gt;</w:instrText>
      </w:r>
      <w:r w:rsidR="00A53B6A">
        <w:rPr>
          <w:rFonts w:hint="eastAsia"/>
        </w:rPr>
        <w:instrText>钱仙妹</w:instrText>
      </w:r>
      <w:r w:rsidR="00A53B6A">
        <w:rPr>
          <w:rFonts w:hint="eastAsia"/>
        </w:rPr>
        <w:instrText>&lt;/author&gt;&lt;author&gt;</w:instrText>
      </w:r>
      <w:r w:rsidR="00A53B6A">
        <w:rPr>
          <w:rFonts w:hint="eastAsia"/>
        </w:rPr>
        <w:instrText>朱文越</w:instrText>
      </w:r>
      <w:r w:rsidR="00A53B6A">
        <w:rPr>
          <w:rFonts w:hint="eastAsia"/>
        </w:rPr>
        <w:instrText>&lt;/author&gt;&lt;author&gt;</w:instrText>
      </w:r>
      <w:r w:rsidR="00A53B6A">
        <w:rPr>
          <w:rFonts w:hint="eastAsia"/>
        </w:rPr>
        <w:instrText>饶瑞中</w:instrText>
      </w:r>
      <w:r w:rsidR="00A53B6A">
        <w:rPr>
          <w:rFonts w:hint="eastAsia"/>
        </w:rPr>
        <w:instrText>&lt;/author&gt;&lt;/authors&gt;&lt;/contributors&gt;&lt;titles&gt;&lt;title&gt;</w:instrText>
      </w:r>
      <w:r w:rsidR="00A53B6A">
        <w:rPr>
          <w:rFonts w:hint="eastAsia"/>
        </w:rPr>
        <w:instrText>非均匀湍流路径上光传播数值模拟的相位屏分布</w:instrText>
      </w:r>
      <w:r w:rsidR="00A53B6A">
        <w:rPr>
          <w:rFonts w:hint="eastAsia"/>
        </w:rPr>
        <w:instrText>&lt;/title&gt;&lt;secondary-title&gt;</w:instrText>
      </w:r>
      <w:r w:rsidR="00A53B6A">
        <w:rPr>
          <w:rFonts w:hint="eastAsia"/>
        </w:rPr>
        <w:instrText>物理学报</w:instrText>
      </w:r>
      <w:r w:rsidR="00A53B6A">
        <w:rPr>
          <w:rFonts w:hint="eastAsia"/>
        </w:rPr>
        <w:instrText>&lt;/secondary-title&gt;&lt;/titles&gt;&lt;periodical&gt;&lt;full-title&gt;</w:instrText>
      </w:r>
      <w:r w:rsidR="00A53B6A">
        <w:rPr>
          <w:rFonts w:hint="eastAsia"/>
        </w:rPr>
        <w:instrText>物理学报</w:instrText>
      </w:r>
      <w:r w:rsidR="00A53B6A">
        <w:rPr>
          <w:rFonts w:hint="eastAsia"/>
        </w:rPr>
        <w:instrText>&lt;/full-title&gt;&lt;/periodical&gt;&lt;pages&gt;6633-6639&lt;/pages&gt;&lt;volume&gt;58&lt;/volume&gt;&lt;number&gt;9&lt;/number&gt;&lt;dates&gt;&lt;year&gt;2009&lt;/y</w:instrText>
      </w:r>
      <w:r w:rsidR="00A53B6A">
        <w:instrText>ear&gt;&lt;/dates&gt;&lt;urls&gt;&lt;/urls&gt;&lt;/record&gt;&lt;/Cite&gt;&lt;/EndNote&gt;</w:instrText>
      </w:r>
      <w:r>
        <w:fldChar w:fldCharType="separate"/>
      </w:r>
      <w:r w:rsidR="00A53B6A" w:rsidRPr="00A53B6A">
        <w:rPr>
          <w:noProof/>
          <w:vertAlign w:val="superscript"/>
        </w:rPr>
        <w:t>[</w:t>
      </w:r>
      <w:hyperlink w:anchor="_ENREF_11" w:tooltip="钱仙妹, 2008 #263" w:history="1">
        <w:r w:rsidR="00A53B6A" w:rsidRPr="00A53B6A">
          <w:rPr>
            <w:noProof/>
            <w:vertAlign w:val="superscript"/>
          </w:rPr>
          <w:t>11</w:t>
        </w:r>
      </w:hyperlink>
      <w:r w:rsidR="00A53B6A" w:rsidRPr="00A53B6A">
        <w:rPr>
          <w:noProof/>
          <w:vertAlign w:val="superscript"/>
        </w:rPr>
        <w:t xml:space="preserve">, </w:t>
      </w:r>
      <w:hyperlink w:anchor="_ENREF_12" w:tooltip="钱仙妹, 2009 #264" w:history="1">
        <w:r w:rsidR="00A53B6A" w:rsidRPr="00A53B6A">
          <w:rPr>
            <w:noProof/>
            <w:vertAlign w:val="superscript"/>
          </w:rPr>
          <w:t>12</w:t>
        </w:r>
      </w:hyperlink>
      <w:r w:rsidR="00A53B6A" w:rsidRPr="00A53B6A">
        <w:rPr>
          <w:noProof/>
          <w:vertAlign w:val="superscript"/>
        </w:rPr>
        <w:t>]</w:t>
      </w:r>
      <w:r>
        <w:fldChar w:fldCharType="end"/>
      </w:r>
      <w:r>
        <w:rPr>
          <w:rFonts w:hint="eastAsia"/>
        </w:rPr>
        <w:t>。</w:t>
      </w:r>
      <w:r w:rsidR="008C7FA6">
        <w:rPr>
          <w:rFonts w:hint="eastAsia"/>
        </w:rPr>
        <w:t>路径划分</w:t>
      </w:r>
      <w:r w:rsidR="00C461D8">
        <w:rPr>
          <w:rFonts w:hint="eastAsia"/>
        </w:rPr>
        <w:t>的方式并不唯一，根据第</w:t>
      </w:r>
      <w:r w:rsidR="00C461D8">
        <w:rPr>
          <w:rFonts w:hint="eastAsia"/>
        </w:rPr>
        <w:t>3</w:t>
      </w:r>
      <w:r w:rsidR="00C461D8">
        <w:rPr>
          <w:rFonts w:hint="eastAsia"/>
        </w:rPr>
        <w:t>章中关于倾斜路径</w:t>
      </w:r>
      <w:r w:rsidR="00C461D8">
        <w:rPr>
          <w:rFonts w:hint="eastAsia"/>
        </w:rPr>
        <w:t>Rytov</w:t>
      </w:r>
      <w:r w:rsidR="00C461D8">
        <w:rPr>
          <w:rFonts w:hint="eastAsia"/>
        </w:rPr>
        <w:t>方差的讨论，可知</w:t>
      </w:r>
    </w:p>
    <w:p w:rsidR="00C461D8" w:rsidRDefault="00C461D8" w:rsidP="00C461D8">
      <w:pPr>
        <w:pStyle w:val="MTDisplayEquation"/>
        <w:ind w:firstLine="480"/>
      </w:pPr>
      <w:r>
        <w:tab/>
      </w:r>
      <w:r w:rsidR="00C85921" w:rsidRPr="00C461D8">
        <w:rPr>
          <w:position w:val="-46"/>
        </w:rPr>
        <w:object w:dxaOrig="4120" w:dyaOrig="1040">
          <v:shape id="_x0000_i1065" type="#_x0000_t75" style="width:205.95pt;height:51.95pt" o:ole="">
            <v:imagedata r:id="rId97" o:title=""/>
          </v:shape>
          <o:OLEObject Type="Embed" ProgID="Equation.DSMT4" ShapeID="_x0000_i1065" DrawAspect="Content" ObjectID="_1606238654"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24</w:instrText>
        </w:r>
      </w:fldSimple>
      <w:r>
        <w:instrText>)</w:instrText>
      </w:r>
      <w:r>
        <w:fldChar w:fldCharType="end"/>
      </w:r>
    </w:p>
    <w:p w:rsidR="00012352" w:rsidRDefault="00C461D8" w:rsidP="00C461D8">
      <w:pPr>
        <w:ind w:firstLineChars="0" w:firstLine="0"/>
      </w:pPr>
      <w:r>
        <w:rPr>
          <w:rFonts w:hint="eastAsia"/>
        </w:rPr>
        <w:t>据此，根据等</w:t>
      </w:r>
      <w:r>
        <w:rPr>
          <w:rFonts w:hint="eastAsia"/>
        </w:rPr>
        <w:t>Rytov</w:t>
      </w:r>
      <w:r>
        <w:rPr>
          <w:rFonts w:hint="eastAsia"/>
        </w:rPr>
        <w:t>方差标准划分路径等效于保证每个路径分段内</w:t>
      </w:r>
      <w:r w:rsidRPr="008E529E">
        <w:rPr>
          <w:position w:val="-8"/>
        </w:rPr>
        <w:object w:dxaOrig="320" w:dyaOrig="340">
          <v:shape id="_x0000_i1066" type="#_x0000_t75" style="width:15.95pt;height:16.85pt" o:ole="">
            <v:imagedata r:id="rId81" o:title=""/>
          </v:shape>
          <o:OLEObject Type="Embed" ProgID="Equation.DSMT4" ShapeID="_x0000_i1066" DrawAspect="Content" ObjectID="_1606238655" r:id="rId99"/>
        </w:object>
      </w:r>
      <w:r>
        <w:rPr>
          <w:rFonts w:hint="eastAsia"/>
        </w:rPr>
        <w:t>的</w:t>
      </w:r>
      <w:r>
        <w:rPr>
          <w:rFonts w:hint="eastAsia"/>
        </w:rPr>
        <w:t>6/11</w:t>
      </w:r>
      <w:r w:rsidR="00C85921">
        <w:rPr>
          <w:rFonts w:hint="eastAsia"/>
        </w:rPr>
        <w:t>次方的积分相等且与天顶角无关，</w:t>
      </w:r>
      <w:r>
        <w:rPr>
          <w:rFonts w:hint="eastAsia"/>
        </w:rPr>
        <w:t>即</w:t>
      </w:r>
    </w:p>
    <w:p w:rsidR="00C461D8" w:rsidRDefault="00C461D8" w:rsidP="00C461D8">
      <w:pPr>
        <w:pStyle w:val="MTDisplayEquation"/>
        <w:ind w:firstLine="480"/>
      </w:pPr>
      <w:r>
        <w:tab/>
      </w:r>
      <w:r w:rsidR="002E0E50" w:rsidRPr="002E0E50">
        <w:rPr>
          <w:position w:val="-24"/>
        </w:rPr>
        <w:object w:dxaOrig="3700" w:dyaOrig="620">
          <v:shape id="_x0000_i1067" type="#_x0000_t75" style="width:185pt;height:31pt" o:ole="">
            <v:imagedata r:id="rId100" o:title=""/>
          </v:shape>
          <o:OLEObject Type="Embed" ProgID="Equation.DSMT4" ShapeID="_x0000_i1067" DrawAspect="Content" ObjectID="_1606238656"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(5-</w:instrText>
      </w:r>
      <w:fldSimple w:instr=" SEQ MTEqn \c \* Arabic \* MERGEFORMAT ">
        <w:r w:rsidR="00606BAE">
          <w:rPr>
            <w:noProof/>
          </w:rPr>
          <w:instrText>25</w:instrText>
        </w:r>
      </w:fldSimple>
      <w:r>
        <w:instrText>)</w:instrText>
      </w:r>
      <w:r>
        <w:fldChar w:fldCharType="end"/>
      </w:r>
    </w:p>
    <w:p w:rsidR="00C461D8" w:rsidRPr="002E0E50" w:rsidRDefault="00C461D8" w:rsidP="004E2945">
      <w:pPr>
        <w:spacing w:line="460" w:lineRule="atLeast"/>
        <w:ind w:firstLineChars="0" w:firstLine="0"/>
      </w:pPr>
      <w:r>
        <w:rPr>
          <w:rFonts w:hint="eastAsia"/>
        </w:rPr>
        <w:t>其中</w:t>
      </w:r>
      <w:r w:rsidRPr="002E0E50">
        <w:rPr>
          <w:rFonts w:hint="eastAsia"/>
          <w:i/>
        </w:rPr>
        <w:t>M</w:t>
      </w:r>
      <w:r>
        <w:rPr>
          <w:rFonts w:hint="eastAsia"/>
        </w:rPr>
        <w:t>是分段数量</w:t>
      </w:r>
      <w:r w:rsidR="002E0E50">
        <w:rPr>
          <w:rFonts w:hint="eastAsia"/>
        </w:rPr>
        <w:t>也即分步传输的步数，</w:t>
      </w:r>
      <w:r w:rsidR="002E0E50" w:rsidRPr="002E0E50">
        <w:rPr>
          <w:rFonts w:hint="eastAsia"/>
          <w:i/>
        </w:rPr>
        <w:t>i</w:t>
      </w:r>
      <w:r w:rsidR="002E0E50">
        <w:rPr>
          <w:rFonts w:hint="eastAsia"/>
        </w:rPr>
        <w:sym w:font="Symbol" w:char="F0CE"/>
      </w:r>
      <w:r w:rsidR="002E0E50">
        <w:rPr>
          <w:rFonts w:hint="eastAsia"/>
        </w:rPr>
        <w:t>[1, M]</w:t>
      </w:r>
      <w:r w:rsidR="002E0E50">
        <w:rPr>
          <w:rFonts w:hint="eastAsia"/>
        </w:rPr>
        <w:t>，</w:t>
      </w:r>
      <w:r w:rsidR="002E0E50" w:rsidRPr="002E0E50">
        <w:rPr>
          <w:rFonts w:hint="eastAsia"/>
          <w:i/>
        </w:rPr>
        <w:t>h</w:t>
      </w:r>
      <w:r w:rsidR="002E0E50" w:rsidRPr="002E0E50">
        <w:rPr>
          <w:rFonts w:hint="eastAsia"/>
          <w:i/>
          <w:vertAlign w:val="subscript"/>
        </w:rPr>
        <w:t>i</w:t>
      </w:r>
      <w:r w:rsidR="002E0E50">
        <w:rPr>
          <w:rFonts w:hint="eastAsia"/>
        </w:rPr>
        <w:t>和</w:t>
      </w:r>
      <w:r w:rsidR="002E0E50" w:rsidRPr="002E0E50">
        <w:rPr>
          <w:rFonts w:hint="eastAsia"/>
          <w:i/>
        </w:rPr>
        <w:t>h</w:t>
      </w:r>
      <w:r w:rsidR="002E0E50" w:rsidRPr="002E0E50">
        <w:rPr>
          <w:rFonts w:hint="eastAsia"/>
          <w:i/>
          <w:vertAlign w:val="subscript"/>
        </w:rPr>
        <w:t>i</w:t>
      </w:r>
      <w:r w:rsidR="002E0E50" w:rsidRPr="002E0E50">
        <w:rPr>
          <w:rFonts w:hint="eastAsia"/>
          <w:vertAlign w:val="subscript"/>
        </w:rPr>
        <w:t>+1</w:t>
      </w:r>
      <w:r w:rsidR="002E0E50">
        <w:rPr>
          <w:rFonts w:hint="eastAsia"/>
        </w:rPr>
        <w:t>是第</w:t>
      </w:r>
      <w:r w:rsidR="002E0E50" w:rsidRPr="002E0E50">
        <w:rPr>
          <w:rFonts w:hint="eastAsia"/>
          <w:i/>
        </w:rPr>
        <w:t>i</w:t>
      </w:r>
      <w:r w:rsidR="002E0E50">
        <w:rPr>
          <w:rFonts w:hint="eastAsia"/>
        </w:rPr>
        <w:t>个分段的高度下界和上界，</w:t>
      </w:r>
      <w:r w:rsidR="002E0E50" w:rsidRPr="002E0E50">
        <w:rPr>
          <w:rFonts w:hint="eastAsia"/>
          <w:i/>
        </w:rPr>
        <w:t>h</w:t>
      </w:r>
      <w:r w:rsidR="002E0E50">
        <w:rPr>
          <w:rFonts w:hint="eastAsia"/>
          <w:vertAlign w:val="subscript"/>
        </w:rPr>
        <w:t>0</w:t>
      </w:r>
      <w:r w:rsidR="002E0E50">
        <w:rPr>
          <w:rFonts w:hint="eastAsia"/>
        </w:rPr>
        <w:t>和</w:t>
      </w:r>
      <w:r w:rsidR="002E0E50" w:rsidRPr="00FE2EE2">
        <w:rPr>
          <w:rFonts w:hint="eastAsia"/>
          <w:i/>
        </w:rPr>
        <w:t>H</w:t>
      </w:r>
      <w:r w:rsidR="002E0E50">
        <w:rPr>
          <w:rFonts w:hint="eastAsia"/>
        </w:rPr>
        <w:t>是整个倾斜链路的下界（地面站</w:t>
      </w:r>
      <w:r w:rsidR="00FE2EE2">
        <w:rPr>
          <w:rFonts w:hint="eastAsia"/>
        </w:rPr>
        <w:t>海拔）和上界（飞行器高度）。</w:t>
      </w:r>
      <w:r w:rsidR="00FA3316">
        <w:rPr>
          <w:rFonts w:hint="eastAsia"/>
        </w:rPr>
        <w:t>在</w:t>
      </w:r>
      <w:r w:rsidR="00FA3316">
        <w:rPr>
          <w:rFonts w:hint="eastAsia"/>
        </w:rPr>
        <w:t>MATLAB</w:t>
      </w:r>
      <w:r w:rsidR="00FA3316">
        <w:rPr>
          <w:rFonts w:hint="eastAsia"/>
        </w:rPr>
        <w:t>代码中可以用</w:t>
      </w:r>
      <w:proofErr w:type="spellStart"/>
      <w:r w:rsidR="00FA3316">
        <w:rPr>
          <w:rFonts w:hint="eastAsia"/>
        </w:rPr>
        <w:t>fsolve</w:t>
      </w:r>
      <w:proofErr w:type="spellEnd"/>
      <w:r w:rsidR="00FA3316">
        <w:rPr>
          <w:rFonts w:hint="eastAsia"/>
        </w:rPr>
        <w:t>()</w:t>
      </w:r>
      <w:r w:rsidR="00FA3316">
        <w:rPr>
          <w:rFonts w:hint="eastAsia"/>
        </w:rPr>
        <w:t>函数方便地求解式</w:t>
      </w:r>
      <w:r w:rsidR="00FA3316">
        <w:rPr>
          <w:rFonts w:hint="eastAsia"/>
        </w:rPr>
        <w:t>(5-25)</w:t>
      </w:r>
      <w:r w:rsidR="00FA3316">
        <w:rPr>
          <w:rFonts w:hint="eastAsia"/>
        </w:rPr>
        <w:t>中的</w:t>
      </w:r>
      <w:proofErr w:type="gramStart"/>
      <w:r w:rsidR="00FA3316">
        <w:rPr>
          <w:rFonts w:hint="eastAsia"/>
        </w:rPr>
        <w:t>各高度</w:t>
      </w:r>
      <w:proofErr w:type="gramEnd"/>
      <w:r w:rsidR="00FA3316">
        <w:rPr>
          <w:rFonts w:hint="eastAsia"/>
        </w:rPr>
        <w:t>分</w:t>
      </w:r>
      <w:r w:rsidR="00FA3316">
        <w:rPr>
          <w:rFonts w:hint="eastAsia"/>
        </w:rPr>
        <w:lastRenderedPageBreak/>
        <w:t>段边界</w:t>
      </w:r>
      <w:r w:rsidR="00FA3316" w:rsidRPr="002E0E50">
        <w:rPr>
          <w:rFonts w:hint="eastAsia"/>
          <w:i/>
        </w:rPr>
        <w:t>h</w:t>
      </w:r>
      <w:r w:rsidR="00FA3316" w:rsidRPr="002E0E50">
        <w:rPr>
          <w:rFonts w:hint="eastAsia"/>
          <w:i/>
          <w:vertAlign w:val="subscript"/>
        </w:rPr>
        <w:t>i</w:t>
      </w:r>
      <w:r w:rsidR="00FA3316">
        <w:rPr>
          <w:rFonts w:hint="eastAsia"/>
        </w:rPr>
        <w:t>，</w:t>
      </w:r>
      <w:r w:rsidR="00FE2EE2">
        <w:rPr>
          <w:rFonts w:hint="eastAsia"/>
        </w:rPr>
        <w:t>使用这一划分方案的效果如图</w:t>
      </w:r>
      <w:r w:rsidR="00FE2EE2">
        <w:rPr>
          <w:rFonts w:hint="eastAsia"/>
        </w:rPr>
        <w:t>5-19</w:t>
      </w:r>
      <w:r w:rsidR="00FE2EE2">
        <w:rPr>
          <w:rFonts w:hint="eastAsia"/>
        </w:rPr>
        <w:t>所示，图中我们将</w:t>
      </w:r>
      <w:r w:rsidR="00FE2EE2">
        <w:rPr>
          <w:rFonts w:hint="eastAsia"/>
        </w:rPr>
        <w:t>0~20 km</w:t>
      </w:r>
      <w:r w:rsidR="00FE2EE2">
        <w:rPr>
          <w:rFonts w:hint="eastAsia"/>
        </w:rPr>
        <w:t>高度的</w:t>
      </w:r>
      <w:r w:rsidR="00FE2EE2">
        <w:rPr>
          <w:rFonts w:hint="eastAsia"/>
        </w:rPr>
        <w:t>H-V</w:t>
      </w:r>
      <w:r w:rsidR="00FE2EE2" w:rsidRPr="00FE2EE2">
        <w:rPr>
          <w:rFonts w:hint="eastAsia"/>
          <w:vertAlign w:val="subscript"/>
        </w:rPr>
        <w:t>5-7</w:t>
      </w:r>
      <w:r w:rsidR="00FE2EE2">
        <w:rPr>
          <w:rFonts w:hint="eastAsia"/>
        </w:rPr>
        <w:t>湍流剖面划分为</w:t>
      </w:r>
      <w:r w:rsidR="00FE2EE2">
        <w:rPr>
          <w:rFonts w:hint="eastAsia"/>
        </w:rPr>
        <w:t>20</w:t>
      </w:r>
      <w:r w:rsidR="00FE2EE2">
        <w:rPr>
          <w:rFonts w:hint="eastAsia"/>
        </w:rPr>
        <w:t>个分段，可见在湍流较强的近地面分段间隔很短，在湍流较弱的高空分段则较为稀疏。每个分段内的湍流效应使用一个湍流相位屏表示，相位屏的</w:t>
      </w:r>
      <w:r w:rsidR="00FE2EE2" w:rsidRPr="008E529E">
        <w:rPr>
          <w:position w:val="-8"/>
        </w:rPr>
        <w:object w:dxaOrig="320" w:dyaOrig="340">
          <v:shape id="_x0000_i1068" type="#_x0000_t75" style="width:15.95pt;height:16.85pt" o:ole="">
            <v:imagedata r:id="rId81" o:title=""/>
          </v:shape>
          <o:OLEObject Type="Embed" ProgID="Equation.DSMT4" ShapeID="_x0000_i1068" DrawAspect="Content" ObjectID="_1606238657" r:id="rId102"/>
        </w:object>
      </w:r>
      <w:r w:rsidR="00FE2EE2">
        <w:rPr>
          <w:rFonts w:hint="eastAsia"/>
        </w:rPr>
        <w:t>参数取</w:t>
      </w:r>
      <w:r w:rsidR="00E418AA">
        <w:rPr>
          <w:rFonts w:hint="eastAsia"/>
        </w:rPr>
        <w:t>该分段内</w:t>
      </w:r>
      <w:r w:rsidR="00FE2EE2">
        <w:rPr>
          <w:rFonts w:hint="eastAsia"/>
        </w:rPr>
        <w:t>的积分平均，</w:t>
      </w:r>
      <w:r w:rsidR="00E418AA">
        <w:rPr>
          <w:rFonts w:hint="eastAsia"/>
        </w:rPr>
        <w:t>在光束进入每个分段之前加载该分段对应的湍流相位屏，以图</w:t>
      </w:r>
      <w:r w:rsidR="00E418AA">
        <w:rPr>
          <w:rFonts w:hint="eastAsia"/>
        </w:rPr>
        <w:t>5-19</w:t>
      </w:r>
      <w:r w:rsidR="00E418AA">
        <w:rPr>
          <w:rFonts w:hint="eastAsia"/>
        </w:rPr>
        <w:t>为例，就是将湍流相位屏放置于红圈标记的划分边界处，接收机平面除外。</w:t>
      </w:r>
    </w:p>
    <w:p w:rsidR="004D242F" w:rsidRDefault="009E0F38" w:rsidP="00FC3805">
      <w:pPr>
        <w:ind w:firstLineChars="0" w:firstLine="0"/>
        <w:jc w:val="center"/>
      </w:pPr>
      <w:r>
        <w:rPr>
          <w:noProof/>
        </w:rPr>
        <w:drawing>
          <wp:inline distT="0" distB="0" distL="0" distR="0" wp14:anchorId="3B7A99DC" wp14:editId="696D6449">
            <wp:extent cx="3318777" cy="2920524"/>
            <wp:effectExtent l="0" t="0" r="0" b="0"/>
            <wp:docPr id="12" name="图片 12" descr="D:\OneDrive\DOC\PhD Thesis\Chap5\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neDrive\DOC\PhD Thesis\Chap5\f1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4757" cy="2925786"/>
                    </a:xfrm>
                    <a:prstGeom prst="rect">
                      <a:avLst/>
                    </a:prstGeom>
                    <a:noFill/>
                    <a:ln>
                      <a:noFill/>
                    </a:ln>
                  </pic:spPr>
                </pic:pic>
              </a:graphicData>
            </a:graphic>
          </wp:inline>
        </w:drawing>
      </w:r>
    </w:p>
    <w:p w:rsidR="009E0F38" w:rsidRDefault="004D242F" w:rsidP="00E54F75">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19</w:t>
      </w:r>
      <w:r>
        <w:fldChar w:fldCharType="end"/>
      </w:r>
      <w:r w:rsidR="00E418AA">
        <w:rPr>
          <w:rFonts w:hint="eastAsia"/>
        </w:rPr>
        <w:t xml:space="preserve"> </w:t>
      </w:r>
      <w:r w:rsidR="00E418AA">
        <w:rPr>
          <w:rFonts w:hint="eastAsia"/>
        </w:rPr>
        <w:t>分步式波动光学仿真中，使用等</w:t>
      </w:r>
      <w:r w:rsidR="00E418AA">
        <w:rPr>
          <w:rFonts w:hint="eastAsia"/>
        </w:rPr>
        <w:t>Rytov</w:t>
      </w:r>
      <w:r w:rsidR="00E418AA">
        <w:rPr>
          <w:rFonts w:hint="eastAsia"/>
        </w:rPr>
        <w:t>方差原则划分</w:t>
      </w:r>
      <w:r w:rsidR="00E418AA">
        <w:rPr>
          <w:rFonts w:hint="eastAsia"/>
        </w:rPr>
        <w:t>H-V</w:t>
      </w:r>
      <w:r w:rsidR="00E418AA" w:rsidRPr="00E418AA">
        <w:rPr>
          <w:rFonts w:hint="eastAsia"/>
          <w:vertAlign w:val="subscript"/>
        </w:rPr>
        <w:t>5-7</w:t>
      </w:r>
      <w:r w:rsidR="00E418AA">
        <w:rPr>
          <w:rFonts w:hint="eastAsia"/>
        </w:rPr>
        <w:t>倾斜大气湍流路径的一个实例，</w:t>
      </w:r>
      <w:r w:rsidR="00AF1410">
        <w:rPr>
          <w:rFonts w:hint="eastAsia"/>
        </w:rPr>
        <w:t>共使用</w:t>
      </w:r>
      <w:r w:rsidR="00AF1410">
        <w:rPr>
          <w:rFonts w:hint="eastAsia"/>
        </w:rPr>
        <w:t>21</w:t>
      </w:r>
      <w:r w:rsidR="00AF1410">
        <w:rPr>
          <w:rFonts w:hint="eastAsia"/>
        </w:rPr>
        <w:t>个平面</w:t>
      </w:r>
      <w:r w:rsidR="00AF1410">
        <w:rPr>
          <w:rFonts w:hint="eastAsia"/>
        </w:rPr>
        <w:t>(</w:t>
      </w:r>
      <w:r w:rsidR="00AF1410">
        <w:rPr>
          <w:rFonts w:hint="eastAsia"/>
        </w:rPr>
        <w:t>含光源平面和接收机平面</w:t>
      </w:r>
      <w:r w:rsidR="00AF1410">
        <w:rPr>
          <w:rFonts w:hint="eastAsia"/>
        </w:rPr>
        <w:t>)</w:t>
      </w:r>
      <w:r w:rsidR="00AF1410">
        <w:rPr>
          <w:rFonts w:hint="eastAsia"/>
        </w:rPr>
        <w:t>。</w:t>
      </w:r>
    </w:p>
    <w:p w:rsidR="004E2945" w:rsidRPr="004E2945" w:rsidRDefault="004E2945" w:rsidP="004E2945">
      <w:pPr>
        <w:ind w:firstLine="480"/>
      </w:pPr>
      <w:r>
        <w:rPr>
          <w:rFonts w:hint="eastAsia"/>
        </w:rPr>
        <w:t>接下来我们将借助这一湍流模型，分析部分相干光在近地面垂直大气链路中的性能表现。首先研究的是轴上接收性能，即接收机中心位于传输方向</w:t>
      </w:r>
      <w:r w:rsidRPr="004E2945">
        <w:rPr>
          <w:rFonts w:hint="eastAsia"/>
          <w:i/>
        </w:rPr>
        <w:t>z</w:t>
      </w:r>
      <w:r>
        <w:rPr>
          <w:rFonts w:hint="eastAsia"/>
        </w:rPr>
        <w:t>轴上的孔径平均闪烁指数和平均信噪比；</w:t>
      </w:r>
      <w:r w:rsidR="00B45E5D">
        <w:rPr>
          <w:rFonts w:hint="eastAsia"/>
        </w:rPr>
        <w:t>使用数值仿真方法，可以研究解析方法难以处理的轴外闪烁问题，因此我们还研究了</w:t>
      </w:r>
      <w:r w:rsidR="00B45E5D">
        <w:rPr>
          <w:rFonts w:hint="eastAsia"/>
        </w:rPr>
        <w:t>CPCB</w:t>
      </w:r>
      <w:r w:rsidR="00B45E5D">
        <w:rPr>
          <w:rFonts w:hint="eastAsia"/>
        </w:rPr>
        <w:t>的轴外接收性能；本节的最后，将讨论部分相干光应用中重要的相对积分时间问题。</w:t>
      </w:r>
    </w:p>
    <w:p w:rsidR="00AF1410" w:rsidRDefault="004565A7" w:rsidP="004565A7">
      <w:pPr>
        <w:pStyle w:val="3"/>
        <w:spacing w:before="156" w:after="156"/>
      </w:pPr>
      <w:r>
        <w:rPr>
          <w:rFonts w:hint="eastAsia"/>
        </w:rPr>
        <w:t xml:space="preserve">5.4.1 </w:t>
      </w:r>
      <w:r>
        <w:rPr>
          <w:rFonts w:hint="eastAsia"/>
        </w:rPr>
        <w:t>轴上接收性能</w:t>
      </w:r>
    </w:p>
    <w:p w:rsidR="00B45E5D" w:rsidRDefault="00B45E5D" w:rsidP="00606BAE">
      <w:pPr>
        <w:pStyle w:val="MTDisplayEquation"/>
        <w:ind w:firstLine="480"/>
      </w:pPr>
      <w:r>
        <w:rPr>
          <w:rFonts w:hint="eastAsia"/>
        </w:rPr>
        <w:t>作为倾斜链路的一个特例，垂直链路具有相同的湍流强度分布结构，其较弱的起伏特征也更利于部分相干光的应用，因此本节我们重点关注垂直链路</w:t>
      </w:r>
      <w:r w:rsidR="00606BAE">
        <w:rPr>
          <w:rFonts w:hint="eastAsia"/>
        </w:rPr>
        <w:t>。链路以</w:t>
      </w:r>
      <w:r w:rsidRPr="008E529E">
        <w:rPr>
          <w:position w:val="-8"/>
        </w:rPr>
        <w:object w:dxaOrig="320" w:dyaOrig="340">
          <v:shape id="_x0000_i1069" type="#_x0000_t75" style="width:15.95pt;height:16.85pt" o:ole="">
            <v:imagedata r:id="rId81" o:title=""/>
          </v:shape>
          <o:OLEObject Type="Embed" ProgID="Equation.DSMT4" ShapeID="_x0000_i1069" DrawAspect="Content" ObjectID="_1606238658" r:id="rId104"/>
        </w:object>
      </w:r>
      <w:r w:rsidR="00A40A4E">
        <w:rPr>
          <w:rFonts w:hint="eastAsia"/>
        </w:rPr>
        <w:t xml:space="preserve">(0) </w:t>
      </w:r>
      <w:r>
        <w:rPr>
          <w:rFonts w:hint="eastAsia"/>
        </w:rPr>
        <w:t>= 1</w:t>
      </w:r>
      <w:r>
        <w:rPr>
          <w:rFonts w:hint="eastAsia"/>
        </w:rPr>
        <w:t>×</w:t>
      </w:r>
      <w:r>
        <w:rPr>
          <w:rFonts w:hint="eastAsia"/>
        </w:rPr>
        <w:t>10</w:t>
      </w:r>
      <w:r w:rsidRPr="008E529E">
        <w:rPr>
          <w:rFonts w:cs="Times New Roman"/>
          <w:vertAlign w:val="superscript"/>
        </w:rPr>
        <w:t>−</w:t>
      </w:r>
      <w:r w:rsidRPr="008E529E">
        <w:rPr>
          <w:rFonts w:hint="eastAsia"/>
          <w:vertAlign w:val="superscript"/>
        </w:rPr>
        <w:t>14</w:t>
      </w:r>
      <w:r>
        <w:rPr>
          <w:rFonts w:hint="eastAsia"/>
          <w:vertAlign w:val="superscript"/>
        </w:rPr>
        <w:t xml:space="preserve"> </w:t>
      </w:r>
      <w:r>
        <w:rPr>
          <w:rFonts w:hint="eastAsia"/>
        </w:rPr>
        <w:t>m</w:t>
      </w:r>
      <w:r w:rsidRPr="008E529E">
        <w:rPr>
          <w:rFonts w:cs="Times New Roman"/>
          <w:vertAlign w:val="superscript"/>
        </w:rPr>
        <w:t>−</w:t>
      </w:r>
      <w:r>
        <w:rPr>
          <w:rFonts w:hint="eastAsia"/>
          <w:vertAlign w:val="superscript"/>
        </w:rPr>
        <w:t>2/3</w:t>
      </w:r>
      <w:r>
        <w:rPr>
          <w:rFonts w:hint="eastAsia"/>
        </w:rPr>
        <w:t>、</w:t>
      </w:r>
      <w:r w:rsidR="00A40A4E" w:rsidRPr="00A40A4E">
        <w:rPr>
          <w:rFonts w:hint="eastAsia"/>
          <w:i/>
        </w:rPr>
        <w:t>w</w:t>
      </w:r>
      <w:r w:rsidR="00A40A4E">
        <w:rPr>
          <w:rFonts w:hint="eastAsia"/>
          <w:i/>
        </w:rPr>
        <w:t xml:space="preserve"> </w:t>
      </w:r>
      <w:r>
        <w:rPr>
          <w:rFonts w:hint="eastAsia"/>
        </w:rPr>
        <w:t>=</w:t>
      </w:r>
      <w:r w:rsidR="00A40A4E">
        <w:rPr>
          <w:rFonts w:hint="eastAsia"/>
        </w:rPr>
        <w:t xml:space="preserve"> 21 m/s</w:t>
      </w:r>
      <w:r w:rsidR="00A40A4E">
        <w:rPr>
          <w:rFonts w:hint="eastAsia"/>
        </w:rPr>
        <w:t>的</w:t>
      </w:r>
      <w:r w:rsidR="00A40A4E">
        <w:rPr>
          <w:rFonts w:hint="eastAsia"/>
        </w:rPr>
        <w:t>H-V</w:t>
      </w:r>
      <w:r w:rsidR="00A40A4E">
        <w:rPr>
          <w:rFonts w:hint="eastAsia"/>
        </w:rPr>
        <w:t>分布</w:t>
      </w:r>
      <w:r w:rsidR="00606BAE">
        <w:rPr>
          <w:rFonts w:hint="eastAsia"/>
        </w:rPr>
        <w:t>建模，折射率起伏功率谱使用内尺度</w:t>
      </w:r>
      <w:r w:rsidR="00606BAE" w:rsidRPr="00606BAE">
        <w:rPr>
          <w:rFonts w:hint="eastAsia"/>
          <w:i/>
        </w:rPr>
        <w:t>l</w:t>
      </w:r>
      <w:r w:rsidR="00606BAE" w:rsidRPr="00606BAE">
        <w:rPr>
          <w:rFonts w:hint="eastAsia"/>
          <w:vertAlign w:val="subscript"/>
        </w:rPr>
        <w:t>0</w:t>
      </w:r>
      <w:r w:rsidR="00606BAE">
        <w:rPr>
          <w:rFonts w:hint="eastAsia"/>
        </w:rPr>
        <w:t xml:space="preserve"> = 5 mm</w:t>
      </w:r>
      <w:r w:rsidR="00606BAE">
        <w:rPr>
          <w:rFonts w:hint="eastAsia"/>
        </w:rPr>
        <w:t>、外尺度</w:t>
      </w:r>
      <w:r w:rsidR="00606BAE" w:rsidRPr="00606BAE">
        <w:rPr>
          <w:rFonts w:hint="eastAsia"/>
          <w:i/>
        </w:rPr>
        <w:t>L</w:t>
      </w:r>
      <w:r w:rsidR="00606BAE" w:rsidRPr="00606BAE">
        <w:rPr>
          <w:rFonts w:hint="eastAsia"/>
          <w:vertAlign w:val="subscript"/>
        </w:rPr>
        <w:t>0</w:t>
      </w:r>
      <w:r w:rsidR="00606BAE">
        <w:rPr>
          <w:rFonts w:hint="eastAsia"/>
        </w:rPr>
        <w:t xml:space="preserve"> = 5 m</w:t>
      </w:r>
      <w:r w:rsidR="00606BAE">
        <w:rPr>
          <w:rFonts w:hint="eastAsia"/>
        </w:rPr>
        <w:t>的</w:t>
      </w:r>
      <w:r w:rsidR="00606BAE">
        <w:rPr>
          <w:rFonts w:hint="eastAsia"/>
        </w:rPr>
        <w:t>von K</w:t>
      </w:r>
      <w:r w:rsidR="00606BAE">
        <w:rPr>
          <w:rFonts w:cs="Times New Roman"/>
        </w:rPr>
        <w:t>á</w:t>
      </w:r>
      <w:r w:rsidR="00606BAE">
        <w:rPr>
          <w:rFonts w:hint="eastAsia"/>
        </w:rPr>
        <w:t>rm</w:t>
      </w:r>
      <w:r w:rsidR="00606BAE">
        <w:rPr>
          <w:rFonts w:cs="Times New Roman"/>
        </w:rPr>
        <w:t>á</w:t>
      </w:r>
      <w:r w:rsidR="00606BAE">
        <w:rPr>
          <w:rFonts w:hint="eastAsia"/>
        </w:rPr>
        <w:t>n</w:t>
      </w:r>
      <w:r w:rsidR="00606BAE">
        <w:rPr>
          <w:rFonts w:hint="eastAsia"/>
        </w:rPr>
        <w:t>谱，地面站海拔</w:t>
      </w:r>
      <w:r w:rsidR="00606BAE" w:rsidRPr="00606BAE">
        <w:rPr>
          <w:rFonts w:hint="eastAsia"/>
          <w:i/>
        </w:rPr>
        <w:t>h</w:t>
      </w:r>
      <w:r w:rsidR="00606BAE" w:rsidRPr="00606BAE">
        <w:rPr>
          <w:rFonts w:hint="eastAsia"/>
          <w:vertAlign w:val="subscript"/>
        </w:rPr>
        <w:t>0</w:t>
      </w:r>
      <w:r w:rsidR="00606BAE">
        <w:rPr>
          <w:rFonts w:hint="eastAsia"/>
        </w:rPr>
        <w:t xml:space="preserve"> = 0 m</w:t>
      </w:r>
      <w:r w:rsidR="00606BAE">
        <w:rPr>
          <w:rFonts w:hint="eastAsia"/>
        </w:rPr>
        <w:t>，按式</w:t>
      </w:r>
      <w:r w:rsidR="00606BAE">
        <w:rPr>
          <w:rFonts w:hint="eastAsia"/>
        </w:rPr>
        <w:t>(5-25)</w:t>
      </w:r>
      <w:proofErr w:type="gramStart"/>
      <w:r w:rsidR="00606BAE">
        <w:rPr>
          <w:rFonts w:hint="eastAsia"/>
        </w:rPr>
        <w:t>用含源平面</w:t>
      </w:r>
      <w:proofErr w:type="gramEnd"/>
      <w:r w:rsidR="00606BAE">
        <w:rPr>
          <w:rFonts w:hint="eastAsia"/>
        </w:rPr>
        <w:t>和接收平面在内的</w:t>
      </w:r>
      <w:r w:rsidR="00606BAE">
        <w:rPr>
          <w:rFonts w:hint="eastAsia"/>
        </w:rPr>
        <w:t>21</w:t>
      </w:r>
      <w:r w:rsidR="00606BAE">
        <w:rPr>
          <w:rFonts w:hint="eastAsia"/>
        </w:rPr>
        <w:t>个平面将整个传输路径划分为</w:t>
      </w:r>
      <w:r w:rsidR="00606BAE">
        <w:rPr>
          <w:rFonts w:hint="eastAsia"/>
        </w:rPr>
        <w:t>20</w:t>
      </w:r>
      <w:r w:rsidR="00606BAE">
        <w:rPr>
          <w:rFonts w:hint="eastAsia"/>
        </w:rPr>
        <w:t>个分</w:t>
      </w:r>
      <w:r w:rsidR="00606BAE">
        <w:rPr>
          <w:rFonts w:hint="eastAsia"/>
        </w:rPr>
        <w:lastRenderedPageBreak/>
        <w:t>段；每个平面的采样点数为</w:t>
      </w:r>
      <w:r w:rsidR="00606BAE">
        <w:rPr>
          <w:rFonts w:hint="eastAsia"/>
        </w:rPr>
        <w:t>512</w:t>
      </w:r>
      <w:r w:rsidR="00606BAE">
        <w:rPr>
          <w:rFonts w:hint="eastAsia"/>
        </w:rPr>
        <w:t>×</w:t>
      </w:r>
      <w:r w:rsidR="00606BAE">
        <w:rPr>
          <w:rFonts w:hint="eastAsia"/>
        </w:rPr>
        <w:t>512</w:t>
      </w:r>
      <w:r w:rsidR="00606BAE">
        <w:rPr>
          <w:rFonts w:hint="eastAsia"/>
        </w:rPr>
        <w:t>，源平面采样间隔为</w:t>
      </w:r>
      <w:r w:rsidR="00606BAE">
        <w:rPr>
          <w:rFonts w:hint="eastAsia"/>
        </w:rPr>
        <w:t>1 mm</w:t>
      </w:r>
      <w:r w:rsidR="00606BAE">
        <w:rPr>
          <w:rFonts w:hint="eastAsia"/>
        </w:rPr>
        <w:t>，接收平面的采样间隔由试探方法确定，根据飞行器高度</w:t>
      </w:r>
      <w:r w:rsidR="00606BAE" w:rsidRPr="00606BAE">
        <w:rPr>
          <w:rFonts w:hint="eastAsia"/>
          <w:i/>
        </w:rPr>
        <w:t>H</w:t>
      </w:r>
      <w:r w:rsidR="00606BAE">
        <w:rPr>
          <w:rFonts w:hint="eastAsia"/>
        </w:rPr>
        <w:t>（即传输距离</w:t>
      </w:r>
      <w:r w:rsidR="00606BAE" w:rsidRPr="00606BAE">
        <w:rPr>
          <w:rFonts w:hint="eastAsia"/>
          <w:i/>
        </w:rPr>
        <w:t>L</w:t>
      </w:r>
      <w:r w:rsidR="00606BAE">
        <w:rPr>
          <w:rFonts w:hint="eastAsia"/>
        </w:rPr>
        <w:t>）的不同，分别取为</w:t>
      </w:r>
      <w:r w:rsidR="00606BAE">
        <w:rPr>
          <w:rFonts w:hint="eastAsia"/>
        </w:rPr>
        <w:t>1.6 mm (</w:t>
      </w:r>
      <w:r w:rsidR="00606BAE">
        <w:rPr>
          <w:rFonts w:hint="eastAsia"/>
          <w:i/>
        </w:rPr>
        <w:t>H</w:t>
      </w:r>
      <w:r w:rsidR="00606BAE">
        <w:rPr>
          <w:rFonts w:hint="eastAsia"/>
        </w:rPr>
        <w:t xml:space="preserve"> = 1 km)</w:t>
      </w:r>
      <w:r w:rsidR="00606BAE">
        <w:rPr>
          <w:rFonts w:hint="eastAsia"/>
        </w:rPr>
        <w:t>、</w:t>
      </w:r>
      <w:r w:rsidR="00606BAE">
        <w:rPr>
          <w:rFonts w:hint="eastAsia"/>
        </w:rPr>
        <w:t>2 mm (</w:t>
      </w:r>
      <w:r w:rsidR="00606BAE">
        <w:rPr>
          <w:rFonts w:hint="eastAsia"/>
          <w:i/>
        </w:rPr>
        <w:t>H</w:t>
      </w:r>
      <w:r w:rsidR="00606BAE">
        <w:rPr>
          <w:rFonts w:hint="eastAsia"/>
        </w:rPr>
        <w:t xml:space="preserve"> = 2 km)</w:t>
      </w:r>
      <w:r w:rsidR="00606BAE">
        <w:rPr>
          <w:rFonts w:hint="eastAsia"/>
        </w:rPr>
        <w:t>、</w:t>
      </w:r>
      <w:r w:rsidR="00606BAE">
        <w:rPr>
          <w:rFonts w:hint="eastAsia"/>
        </w:rPr>
        <w:t>2.8 mm (</w:t>
      </w:r>
      <w:r w:rsidR="00606BAE">
        <w:rPr>
          <w:rFonts w:hint="eastAsia"/>
          <w:i/>
        </w:rPr>
        <w:t>H</w:t>
      </w:r>
      <w:r w:rsidR="00606BAE">
        <w:rPr>
          <w:rFonts w:hint="eastAsia"/>
        </w:rPr>
        <w:t xml:space="preserve"> = 5 km)</w:t>
      </w:r>
      <w:r w:rsidR="00606BAE">
        <w:rPr>
          <w:rFonts w:hint="eastAsia"/>
        </w:rPr>
        <w:t>，</w:t>
      </w:r>
      <w:r w:rsidR="00606BAE">
        <w:rPr>
          <w:rFonts w:hint="eastAsia"/>
        </w:rPr>
        <w:t xml:space="preserve"> 19</w:t>
      </w:r>
      <w:r w:rsidR="00606BAE">
        <w:rPr>
          <w:rFonts w:hint="eastAsia"/>
        </w:rPr>
        <w:t>个中间平面的采样间隔则由简单的距离线性比例关系确定；接收机孔径固定为</w:t>
      </w:r>
      <w:r w:rsidR="00606BAE" w:rsidRPr="00606BAE">
        <w:rPr>
          <w:rFonts w:hint="eastAsia"/>
          <w:i/>
        </w:rPr>
        <w:t>D</w:t>
      </w:r>
      <w:r w:rsidR="00606BAE">
        <w:rPr>
          <w:rFonts w:hint="eastAsia"/>
        </w:rPr>
        <w:t xml:space="preserve"> = 2 cm</w:t>
      </w:r>
      <w:r w:rsidR="00606BAE">
        <w:rPr>
          <w:rFonts w:hint="eastAsia"/>
        </w:rPr>
        <w:t>，准直高斯相干光源的特征宽度</w:t>
      </w:r>
      <w:r w:rsidR="00606BAE" w:rsidRPr="00606BAE">
        <w:rPr>
          <w:rFonts w:cs="Times New Roman"/>
          <w:i/>
        </w:rPr>
        <w:t>ω</w:t>
      </w:r>
      <w:r w:rsidR="00606BAE" w:rsidRPr="00606BAE">
        <w:rPr>
          <w:rFonts w:cs="Times New Roman"/>
          <w:vertAlign w:val="subscript"/>
        </w:rPr>
        <w:t>0</w:t>
      </w:r>
      <w:r w:rsidR="00606BAE">
        <w:rPr>
          <w:rFonts w:cs="Times New Roman" w:hint="eastAsia"/>
        </w:rPr>
        <w:t xml:space="preserve"> = 2.5 cm</w:t>
      </w:r>
      <w:r w:rsidR="00606BAE">
        <w:rPr>
          <w:rFonts w:cs="Times New Roman" w:hint="eastAsia"/>
        </w:rPr>
        <w:t>，</w:t>
      </w:r>
      <w:r w:rsidR="00606BAE">
        <w:rPr>
          <w:rFonts w:hint="eastAsia"/>
        </w:rPr>
        <w:t>真空传输信噪比</w:t>
      </w:r>
      <w:r w:rsidR="00606BAE">
        <w:rPr>
          <w:rFonts w:hint="eastAsia"/>
        </w:rPr>
        <w:t>SNR</w:t>
      </w:r>
      <w:r w:rsidR="00606BAE" w:rsidRPr="00606BAE">
        <w:rPr>
          <w:rFonts w:hint="eastAsia"/>
          <w:vertAlign w:val="subscript"/>
        </w:rPr>
        <w:t>0</w:t>
      </w:r>
      <w:r w:rsidR="00606BAE">
        <w:rPr>
          <w:rFonts w:hint="eastAsia"/>
        </w:rPr>
        <w:t>设为</w:t>
      </w:r>
      <w:r w:rsidR="00606BAE">
        <w:rPr>
          <w:rFonts w:hint="eastAsia"/>
        </w:rPr>
        <w:t>20 dB</w:t>
      </w:r>
      <w:r w:rsidR="000C76DC">
        <w:rPr>
          <w:rFonts w:hint="eastAsia"/>
        </w:rPr>
        <w:t>；基准</w:t>
      </w:r>
      <w:r w:rsidR="000C76DC">
        <w:rPr>
          <w:rFonts w:hint="eastAsia"/>
        </w:rPr>
        <w:t>PCB</w:t>
      </w:r>
      <w:r w:rsidR="000C76DC">
        <w:rPr>
          <w:rFonts w:hint="eastAsia"/>
        </w:rPr>
        <w:t>相位屏的相干长度</w:t>
      </w:r>
      <w:r w:rsidR="000C76DC" w:rsidRPr="000C76DC">
        <w:rPr>
          <w:rFonts w:hint="eastAsia"/>
          <w:i/>
        </w:rPr>
        <w:t>l</w:t>
      </w:r>
      <w:r w:rsidR="000C76DC" w:rsidRPr="000C76DC">
        <w:rPr>
          <w:rFonts w:hint="eastAsia"/>
          <w:i/>
          <w:vertAlign w:val="subscript"/>
        </w:rPr>
        <w:t>C</w:t>
      </w:r>
      <w:r w:rsidR="000C76DC">
        <w:rPr>
          <w:rFonts w:hint="eastAsia"/>
        </w:rPr>
        <w:t xml:space="preserve"> = 5 mm</w:t>
      </w:r>
      <w:r w:rsidR="000C76DC">
        <w:rPr>
          <w:rFonts w:hint="eastAsia"/>
        </w:rPr>
        <w:t>，</w:t>
      </w:r>
      <w:r w:rsidR="00606BAE">
        <w:rPr>
          <w:rFonts w:hint="eastAsia"/>
        </w:rPr>
        <w:t>探测器积分时间内累加</w:t>
      </w:r>
      <w:r w:rsidR="00606BAE">
        <w:rPr>
          <w:rFonts w:hint="eastAsia"/>
        </w:rPr>
        <w:t>60</w:t>
      </w:r>
      <w:r w:rsidR="00606BAE">
        <w:rPr>
          <w:rFonts w:hint="eastAsia"/>
        </w:rPr>
        <w:t>帧光源部分相干相位屏的光强</w:t>
      </w:r>
      <w:r w:rsidR="00140F81">
        <w:rPr>
          <w:rFonts w:hint="eastAsia"/>
        </w:rPr>
        <w:t>分布</w:t>
      </w:r>
      <w:r w:rsidR="00606BAE">
        <w:rPr>
          <w:rFonts w:hint="eastAsia"/>
        </w:rPr>
        <w:t>并取平均，</w:t>
      </w:r>
      <w:r w:rsidR="00140F81">
        <w:rPr>
          <w:rFonts w:hint="eastAsia"/>
        </w:rPr>
        <w:t>闪烁指数由</w:t>
      </w:r>
      <w:r w:rsidR="00140F81">
        <w:rPr>
          <w:rFonts w:hint="eastAsia"/>
        </w:rPr>
        <w:t>500</w:t>
      </w:r>
      <w:r w:rsidR="00140F81">
        <w:rPr>
          <w:rFonts w:hint="eastAsia"/>
        </w:rPr>
        <w:t>组湍流相</w:t>
      </w:r>
      <w:proofErr w:type="gramStart"/>
      <w:r w:rsidR="00140F81">
        <w:rPr>
          <w:rFonts w:hint="eastAsia"/>
        </w:rPr>
        <w:t>屏实现</w:t>
      </w:r>
      <w:proofErr w:type="gramEnd"/>
      <w:r w:rsidR="00140F81">
        <w:rPr>
          <w:rFonts w:hint="eastAsia"/>
        </w:rPr>
        <w:t>的</w:t>
      </w:r>
      <w:proofErr w:type="gramStart"/>
      <w:r w:rsidR="00140F81">
        <w:rPr>
          <w:rFonts w:hint="eastAsia"/>
        </w:rPr>
        <w:t>接收光场统计量</w:t>
      </w:r>
      <w:proofErr w:type="gramEnd"/>
      <w:r w:rsidR="00140F81">
        <w:rPr>
          <w:rFonts w:hint="eastAsia"/>
        </w:rPr>
        <w:t>（光强通量一、二阶矩）计算得到。</w:t>
      </w:r>
    </w:p>
    <w:p w:rsidR="00140F81" w:rsidRDefault="00140F81" w:rsidP="00140F81">
      <w:pPr>
        <w:ind w:firstLine="480"/>
      </w:pPr>
      <w:r>
        <w:rPr>
          <w:rFonts w:hint="eastAsia"/>
        </w:rPr>
        <w:t>图</w:t>
      </w:r>
      <w:r>
        <w:rPr>
          <w:rFonts w:hint="eastAsia"/>
        </w:rPr>
        <w:t>5-20</w:t>
      </w:r>
      <w:r>
        <w:rPr>
          <w:rFonts w:hint="eastAsia"/>
        </w:rPr>
        <w:t>给出的是飞行器高度</w:t>
      </w:r>
      <w:r w:rsidR="000C76DC" w:rsidRPr="000C76DC">
        <w:rPr>
          <w:rFonts w:hint="eastAsia"/>
          <w:i/>
        </w:rPr>
        <w:t>H</w:t>
      </w:r>
      <w:r>
        <w:rPr>
          <w:rFonts w:hint="eastAsia"/>
        </w:rPr>
        <w:t>为</w:t>
      </w:r>
      <w:r>
        <w:rPr>
          <w:rFonts w:hint="eastAsia"/>
        </w:rPr>
        <w:t>1 km</w:t>
      </w:r>
      <w:r>
        <w:rPr>
          <w:rFonts w:hint="eastAsia"/>
        </w:rPr>
        <w:t>、</w:t>
      </w:r>
      <w:r>
        <w:rPr>
          <w:rFonts w:hint="eastAsia"/>
        </w:rPr>
        <w:t>2 km</w:t>
      </w:r>
      <w:r>
        <w:rPr>
          <w:rFonts w:hint="eastAsia"/>
        </w:rPr>
        <w:t>和</w:t>
      </w:r>
      <w:r>
        <w:rPr>
          <w:rFonts w:hint="eastAsia"/>
        </w:rPr>
        <w:t>5 km</w:t>
      </w:r>
      <w:r>
        <w:rPr>
          <w:rFonts w:hint="eastAsia"/>
        </w:rPr>
        <w:t>的上行链路中，</w:t>
      </w:r>
      <w:r w:rsidR="0053438B">
        <w:rPr>
          <w:rFonts w:hint="eastAsia"/>
        </w:rPr>
        <w:t>下降沿参数</w:t>
      </w:r>
      <w:r w:rsidR="0053438B" w:rsidRPr="0053438B">
        <w:rPr>
          <w:rFonts w:hint="eastAsia"/>
          <w:i/>
        </w:rPr>
        <w:t>d</w:t>
      </w:r>
      <w:r w:rsidR="0053438B">
        <w:rPr>
          <w:rFonts w:hint="eastAsia"/>
        </w:rPr>
        <w:t xml:space="preserve"> = 1/2/4</w:t>
      </w:r>
      <w:r w:rsidR="0053438B">
        <w:rPr>
          <w:rFonts w:hint="eastAsia"/>
        </w:rPr>
        <w:t>的三种</w:t>
      </w:r>
      <w:r w:rsidR="0053438B">
        <w:rPr>
          <w:rFonts w:hint="eastAsia"/>
        </w:rPr>
        <w:t>SG-CPCP</w:t>
      </w:r>
      <w:r w:rsidR="0053438B">
        <w:rPr>
          <w:rFonts w:hint="eastAsia"/>
        </w:rPr>
        <w:t>、</w:t>
      </w:r>
      <w:r w:rsidR="0053438B">
        <w:rPr>
          <w:rFonts w:hint="eastAsia"/>
        </w:rPr>
        <w:t>G-CPCB</w:t>
      </w:r>
      <w:r w:rsidR="0053438B">
        <w:rPr>
          <w:rFonts w:hint="eastAsia"/>
        </w:rPr>
        <w:t>和</w:t>
      </w:r>
      <w:r w:rsidR="0053438B">
        <w:rPr>
          <w:rFonts w:hint="eastAsia"/>
        </w:rPr>
        <w:t>GSM</w:t>
      </w:r>
      <w:r w:rsidR="0053438B">
        <w:rPr>
          <w:rFonts w:hint="eastAsia"/>
        </w:rPr>
        <w:t>光束的闪烁指数和</w:t>
      </w:r>
      <w:r w:rsidR="000C76DC">
        <w:rPr>
          <w:rFonts w:hint="eastAsia"/>
        </w:rPr>
        <w:t>信噪比，只</w:t>
      </w:r>
      <w:r w:rsidR="0053438B">
        <w:rPr>
          <w:rFonts w:hint="eastAsia"/>
        </w:rPr>
        <w:t>关注各光束通过控制相位屏调制指数</w:t>
      </w:r>
      <w:r w:rsidR="0053438B" w:rsidRPr="0053438B">
        <w:rPr>
          <w:rFonts w:cs="Times New Roman"/>
          <w:i/>
        </w:rPr>
        <w:t>β</w:t>
      </w:r>
      <w:r w:rsidR="0053438B">
        <w:rPr>
          <w:rFonts w:cs="Times New Roman" w:hint="eastAsia"/>
        </w:rPr>
        <w:t>所能达到的最佳性能</w:t>
      </w:r>
      <w:r w:rsidR="000C76DC">
        <w:rPr>
          <w:rFonts w:cs="Times New Roman" w:hint="eastAsia"/>
        </w:rPr>
        <w:t>。结果显示，在三种高度的上行链路中，部分相干光都能获得明显优于完全相干光</w:t>
      </w:r>
      <w:r w:rsidR="008F1E5B">
        <w:rPr>
          <w:rFonts w:cs="Times New Roman" w:hint="eastAsia"/>
        </w:rPr>
        <w:t>（</w:t>
      </w:r>
      <w:r w:rsidR="008F1E5B" w:rsidRPr="0053438B">
        <w:rPr>
          <w:rFonts w:cs="Times New Roman"/>
          <w:i/>
        </w:rPr>
        <w:t>β</w:t>
      </w:r>
      <w:r w:rsidR="008F1E5B">
        <w:rPr>
          <w:rFonts w:cs="Times New Roman" w:hint="eastAsia"/>
        </w:rPr>
        <w:t xml:space="preserve"> = 0</w:t>
      </w:r>
      <w:r w:rsidR="008F1E5B">
        <w:rPr>
          <w:rFonts w:cs="Times New Roman" w:hint="eastAsia"/>
        </w:rPr>
        <w:t>，和</w:t>
      </w:r>
      <w:bookmarkStart w:id="12" w:name="OLE_LINK2"/>
      <w:r w:rsidR="008F1E5B" w:rsidRPr="0053438B">
        <w:rPr>
          <w:rFonts w:cs="Times New Roman"/>
          <w:i/>
        </w:rPr>
        <w:t>β</w:t>
      </w:r>
      <w:r w:rsidR="008F1E5B">
        <w:rPr>
          <w:rFonts w:cs="Times New Roman" w:hint="eastAsia"/>
        </w:rPr>
        <w:t xml:space="preserve"> = 1</w:t>
      </w:r>
      <w:bookmarkEnd w:id="12"/>
      <w:r w:rsidR="008F1E5B">
        <w:rPr>
          <w:rFonts w:cs="Times New Roman" w:hint="eastAsia"/>
        </w:rPr>
        <w:t>的均匀部分相干光均可视为</w:t>
      </w:r>
      <w:r w:rsidR="008F1E5B">
        <w:rPr>
          <w:rFonts w:cs="Times New Roman" w:hint="eastAsia"/>
        </w:rPr>
        <w:t>GSM</w:t>
      </w:r>
      <w:r w:rsidR="008F1E5B">
        <w:rPr>
          <w:rFonts w:cs="Times New Roman" w:hint="eastAsia"/>
        </w:rPr>
        <w:t>的特例）</w:t>
      </w:r>
      <w:r w:rsidR="000C76DC">
        <w:rPr>
          <w:rFonts w:cs="Times New Roman" w:hint="eastAsia"/>
        </w:rPr>
        <w:t>的闪烁指数和信噪比表现，且对于不同的光束最佳的</w:t>
      </w:r>
      <w:r w:rsidR="000C76DC" w:rsidRPr="0053438B">
        <w:rPr>
          <w:rFonts w:cs="Times New Roman"/>
          <w:i/>
        </w:rPr>
        <w:t>β</w:t>
      </w:r>
      <w:r w:rsidR="000C76DC">
        <w:rPr>
          <w:rFonts w:cs="Times New Roman" w:hint="eastAsia"/>
        </w:rPr>
        <w:t>位于</w:t>
      </w:r>
      <w:r w:rsidR="000C76DC">
        <w:rPr>
          <w:rFonts w:cs="Times New Roman" w:hint="eastAsia"/>
        </w:rPr>
        <w:t>0</w:t>
      </w:r>
      <w:r w:rsidR="000C76DC">
        <w:rPr>
          <w:rFonts w:cs="Times New Roman" w:hint="eastAsia"/>
        </w:rPr>
        <w:t>和</w:t>
      </w:r>
      <w:r w:rsidR="000C76DC">
        <w:rPr>
          <w:rFonts w:cs="Times New Roman" w:hint="eastAsia"/>
        </w:rPr>
        <w:t>1</w:t>
      </w:r>
      <w:r w:rsidR="000C76DC">
        <w:rPr>
          <w:rFonts w:cs="Times New Roman" w:hint="eastAsia"/>
        </w:rPr>
        <w:t>之间，说明存在最优的相干度调制方式。以闪烁指数为标准，当</w:t>
      </w:r>
      <w:r w:rsidR="000C76DC" w:rsidRPr="000C76DC">
        <w:rPr>
          <w:rFonts w:hint="eastAsia"/>
          <w:i/>
        </w:rPr>
        <w:t>H</w:t>
      </w:r>
      <w:r w:rsidR="000C76DC">
        <w:rPr>
          <w:rFonts w:hint="eastAsia"/>
        </w:rPr>
        <w:t xml:space="preserve"> = 1 km</w:t>
      </w:r>
      <w:r w:rsidR="000C76DC">
        <w:rPr>
          <w:rFonts w:hint="eastAsia"/>
        </w:rPr>
        <w:t>时，</w:t>
      </w:r>
      <w:r w:rsidR="000C76DC">
        <w:rPr>
          <w:rFonts w:hint="eastAsia"/>
        </w:rPr>
        <w:t>GSM</w:t>
      </w:r>
      <w:r w:rsidR="000C76DC">
        <w:rPr>
          <w:rFonts w:hint="eastAsia"/>
        </w:rPr>
        <w:t>的最佳</w:t>
      </w:r>
      <w:r w:rsidR="000C76DC" w:rsidRPr="0053438B">
        <w:rPr>
          <w:rFonts w:cs="Times New Roman"/>
          <w:i/>
        </w:rPr>
        <w:t>β</w:t>
      </w:r>
      <w:r w:rsidR="000C76DC">
        <w:rPr>
          <w:rFonts w:cs="Times New Roman" w:hint="eastAsia"/>
        </w:rPr>
        <w:t>值约为</w:t>
      </w:r>
      <w:r w:rsidR="000C76DC">
        <w:rPr>
          <w:rFonts w:cs="Times New Roman" w:hint="eastAsia"/>
        </w:rPr>
        <w:t>0.4</w:t>
      </w:r>
      <w:r w:rsidR="000C76DC">
        <w:rPr>
          <w:rFonts w:cs="Times New Roman" w:hint="eastAsia"/>
        </w:rPr>
        <w:t>，而对于</w:t>
      </w:r>
      <w:r w:rsidR="000C76DC">
        <w:rPr>
          <w:rFonts w:cs="Times New Roman" w:hint="eastAsia"/>
        </w:rPr>
        <w:t>CPCB</w:t>
      </w:r>
      <w:r w:rsidR="000C76DC">
        <w:rPr>
          <w:rFonts w:cs="Times New Roman" w:hint="eastAsia"/>
        </w:rPr>
        <w:t>，可以看到随着</w:t>
      </w:r>
      <w:r w:rsidR="000C76DC" w:rsidRPr="000C76DC">
        <w:rPr>
          <w:rFonts w:cs="Times New Roman" w:hint="eastAsia"/>
          <w:i/>
        </w:rPr>
        <w:t>d</w:t>
      </w:r>
      <w:r w:rsidR="000C76DC">
        <w:rPr>
          <w:rFonts w:cs="Times New Roman" w:hint="eastAsia"/>
        </w:rPr>
        <w:t>值的减小即超高斯下降沿梯度的增加，最优</w:t>
      </w:r>
      <w:r w:rsidR="000C76DC" w:rsidRPr="0053438B">
        <w:rPr>
          <w:rFonts w:cs="Times New Roman"/>
          <w:i/>
        </w:rPr>
        <w:t>β</w:t>
      </w:r>
      <w:r w:rsidR="000C76DC">
        <w:rPr>
          <w:rFonts w:cs="Times New Roman" w:hint="eastAsia"/>
        </w:rPr>
        <w:t>逐渐增大，又以</w:t>
      </w:r>
      <w:r w:rsidR="000C76DC">
        <w:rPr>
          <w:rFonts w:cs="Times New Roman" w:hint="eastAsia"/>
        </w:rPr>
        <w:t>SG</w:t>
      </w:r>
      <w:r w:rsidR="000C76DC" w:rsidRPr="000C76DC">
        <w:rPr>
          <w:rFonts w:cs="Times New Roman" w:hint="eastAsia"/>
          <w:vertAlign w:val="subscript"/>
        </w:rPr>
        <w:t>1</w:t>
      </w:r>
      <w:r w:rsidR="000C76DC">
        <w:rPr>
          <w:rFonts w:cs="Times New Roman" w:hint="eastAsia"/>
        </w:rPr>
        <w:t>-CPCB</w:t>
      </w:r>
      <w:r w:rsidR="000C76DC">
        <w:rPr>
          <w:rFonts w:cs="Times New Roman" w:hint="eastAsia"/>
        </w:rPr>
        <w:t>的闪烁指数为最低。</w:t>
      </w:r>
      <w:r w:rsidR="000C76DC">
        <w:rPr>
          <w:rFonts w:cs="Times New Roman" w:hint="eastAsia"/>
        </w:rPr>
        <w:t>SG</w:t>
      </w:r>
      <w:r w:rsidR="000C76DC" w:rsidRPr="000C76DC">
        <w:rPr>
          <w:rFonts w:cs="Times New Roman" w:hint="eastAsia"/>
          <w:vertAlign w:val="subscript"/>
        </w:rPr>
        <w:t>1</w:t>
      </w:r>
      <w:r w:rsidR="000C76DC">
        <w:rPr>
          <w:rFonts w:cs="Times New Roman" w:hint="eastAsia"/>
        </w:rPr>
        <w:t>-CPCB</w:t>
      </w:r>
      <w:r w:rsidR="000C76DC">
        <w:rPr>
          <w:rFonts w:cs="Times New Roman" w:hint="eastAsia"/>
        </w:rPr>
        <w:t>的最高信噪比（</w:t>
      </w:r>
      <w:r w:rsidR="000C76DC">
        <w:rPr>
          <w:rFonts w:cs="Times New Roman" w:hint="eastAsia"/>
        </w:rPr>
        <w:t>17 dB</w:t>
      </w:r>
      <w:r w:rsidR="000C76DC">
        <w:rPr>
          <w:rFonts w:cs="Times New Roman" w:hint="eastAsia"/>
        </w:rPr>
        <w:t>，</w:t>
      </w:r>
      <w:r w:rsidR="000C76DC" w:rsidRPr="0053438B">
        <w:rPr>
          <w:rFonts w:cs="Times New Roman"/>
          <w:i/>
        </w:rPr>
        <w:t>β</w:t>
      </w:r>
      <w:r w:rsidR="000C76DC">
        <w:rPr>
          <w:rFonts w:cs="Times New Roman" w:hint="eastAsia"/>
        </w:rPr>
        <w:t xml:space="preserve"> = 0.6</w:t>
      </w:r>
      <w:r w:rsidR="000C76DC">
        <w:rPr>
          <w:rFonts w:cs="Times New Roman" w:hint="eastAsia"/>
        </w:rPr>
        <w:t>）高出完全相干光</w:t>
      </w:r>
      <w:r w:rsidR="000C76DC">
        <w:rPr>
          <w:rFonts w:cs="Times New Roman" w:hint="eastAsia"/>
        </w:rPr>
        <w:t>4 dB</w:t>
      </w:r>
      <w:r w:rsidR="000C76DC">
        <w:rPr>
          <w:rFonts w:cs="Times New Roman" w:hint="eastAsia"/>
        </w:rPr>
        <w:t>，高出</w:t>
      </w:r>
      <w:r w:rsidR="000C76DC">
        <w:rPr>
          <w:rFonts w:cs="Times New Roman" w:hint="eastAsia"/>
        </w:rPr>
        <w:t>GSM</w:t>
      </w:r>
      <w:r w:rsidR="000C76DC">
        <w:rPr>
          <w:rFonts w:cs="Times New Roman" w:hint="eastAsia"/>
        </w:rPr>
        <w:t>光束</w:t>
      </w:r>
      <w:r w:rsidR="000C76DC">
        <w:rPr>
          <w:rFonts w:cs="Times New Roman" w:hint="eastAsia"/>
        </w:rPr>
        <w:t>2 dB</w:t>
      </w:r>
      <w:r w:rsidR="000C76DC">
        <w:rPr>
          <w:rFonts w:hint="eastAsia"/>
        </w:rPr>
        <w:t>。</w:t>
      </w:r>
    </w:p>
    <w:p w:rsidR="000C76DC" w:rsidRDefault="000C76DC" w:rsidP="00140F81">
      <w:pPr>
        <w:ind w:firstLine="480"/>
        <w:rPr>
          <w:rFonts w:cs="Times New Roman"/>
        </w:rPr>
      </w:pPr>
      <w:r>
        <w:rPr>
          <w:rFonts w:cs="Times New Roman" w:hint="eastAsia"/>
        </w:rPr>
        <w:t>特别值得注意的是，</w:t>
      </w:r>
      <w:r>
        <w:rPr>
          <w:rFonts w:cs="Times New Roman" w:hint="eastAsia"/>
        </w:rPr>
        <w:t>CPCB</w:t>
      </w:r>
      <w:r>
        <w:rPr>
          <w:rFonts w:cs="Times New Roman" w:hint="eastAsia"/>
        </w:rPr>
        <w:t>的闪烁指数取得最低和信噪比取得最高时的</w:t>
      </w:r>
      <w:r w:rsidRPr="0053438B">
        <w:rPr>
          <w:rFonts w:cs="Times New Roman"/>
          <w:i/>
        </w:rPr>
        <w:t>β</w:t>
      </w:r>
      <w:r>
        <w:rPr>
          <w:rFonts w:cs="Times New Roman" w:hint="eastAsia"/>
        </w:rPr>
        <w:t>值不相等，这充分说明</w:t>
      </w:r>
      <w:r>
        <w:rPr>
          <w:rFonts w:cs="Times New Roman" w:hint="eastAsia"/>
        </w:rPr>
        <w:t>CPCB</w:t>
      </w:r>
      <w:r>
        <w:rPr>
          <w:rFonts w:cs="Times New Roman" w:hint="eastAsia"/>
        </w:rPr>
        <w:t>不仅能获得</w:t>
      </w:r>
      <w:r w:rsidR="00663FD8">
        <w:rPr>
          <w:rFonts w:cs="Times New Roman" w:hint="eastAsia"/>
        </w:rPr>
        <w:t>降低闪烁指数，还能通过自聚焦增加接收光能量进一步改善信噪比，且这两大因素是不冲突的。</w:t>
      </w:r>
    </w:p>
    <w:p w:rsidR="0035273D" w:rsidRPr="0035273D" w:rsidRDefault="0035273D" w:rsidP="00140F81">
      <w:pPr>
        <w:ind w:firstLine="480"/>
      </w:pPr>
      <w:r>
        <w:rPr>
          <w:rFonts w:cs="Times New Roman" w:hint="eastAsia"/>
        </w:rPr>
        <w:t>此外，仿真结果中各条曲线向</w:t>
      </w:r>
      <w:r w:rsidRPr="0053438B">
        <w:rPr>
          <w:rFonts w:cs="Times New Roman"/>
          <w:i/>
        </w:rPr>
        <w:t>β</w:t>
      </w:r>
      <w:r>
        <w:rPr>
          <w:rFonts w:cs="Times New Roman" w:hint="eastAsia"/>
        </w:rPr>
        <w:t xml:space="preserve"> = 0</w:t>
      </w:r>
      <w:r>
        <w:rPr>
          <w:rFonts w:cs="Times New Roman" w:hint="eastAsia"/>
        </w:rPr>
        <w:t>和</w:t>
      </w:r>
      <w:r w:rsidRPr="0053438B">
        <w:rPr>
          <w:rFonts w:cs="Times New Roman"/>
          <w:i/>
        </w:rPr>
        <w:t>β</w:t>
      </w:r>
      <w:r>
        <w:rPr>
          <w:rFonts w:cs="Times New Roman" w:hint="eastAsia"/>
        </w:rPr>
        <w:t xml:space="preserve"> = 1</w:t>
      </w:r>
      <w:r>
        <w:rPr>
          <w:rFonts w:cs="Times New Roman" w:hint="eastAsia"/>
        </w:rPr>
        <w:t>处聚合的趋势间接证明了仿真结果的可信性，因为随着</w:t>
      </w:r>
      <w:r w:rsidRPr="0053438B">
        <w:rPr>
          <w:rFonts w:cs="Times New Roman"/>
          <w:i/>
        </w:rPr>
        <w:t>β</w:t>
      </w:r>
      <w:r>
        <w:rPr>
          <w:rFonts w:cs="Times New Roman" w:hint="eastAsia"/>
        </w:rPr>
        <w:t>的降低，各种部分相干光的相干性都逐渐增加，当</w:t>
      </w:r>
      <w:r w:rsidRPr="0035273D">
        <w:rPr>
          <w:rFonts w:cs="Times New Roman" w:hint="eastAsia"/>
        </w:rPr>
        <w:t>减小到</w:t>
      </w:r>
      <w:r>
        <w:rPr>
          <w:rFonts w:cs="Times New Roman" w:hint="eastAsia"/>
        </w:rPr>
        <w:t>0</w:t>
      </w:r>
      <w:r>
        <w:rPr>
          <w:rFonts w:cs="Times New Roman" w:hint="eastAsia"/>
        </w:rPr>
        <w:t>时成为同样的完全相干光，</w:t>
      </w:r>
      <w:r w:rsidRPr="0053438B">
        <w:rPr>
          <w:rFonts w:cs="Times New Roman"/>
          <w:i/>
        </w:rPr>
        <w:t>β</w:t>
      </w:r>
      <w:r>
        <w:rPr>
          <w:rFonts w:cs="Times New Roman" w:hint="eastAsia"/>
        </w:rPr>
        <w:t xml:space="preserve"> = 1</w:t>
      </w:r>
      <w:r>
        <w:rPr>
          <w:rFonts w:cs="Times New Roman" w:hint="eastAsia"/>
        </w:rPr>
        <w:t>时各种光束也都成为同样的均匀相关的部分相干光，即未经调制的基准</w:t>
      </w:r>
      <w:r>
        <w:rPr>
          <w:rFonts w:cs="Times New Roman" w:hint="eastAsia"/>
        </w:rPr>
        <w:t>PCB</w:t>
      </w:r>
      <w:r>
        <w:rPr>
          <w:rFonts w:cs="Times New Roman" w:hint="eastAsia"/>
        </w:rPr>
        <w:t>相屏对应的高斯谢尔模光束，理应具有相同的传输结果。</w:t>
      </w:r>
    </w:p>
    <w:p w:rsidR="004D242F" w:rsidRDefault="009E0F38" w:rsidP="00B45E5D">
      <w:pPr>
        <w:pStyle w:val="EndNoteBibliography"/>
        <w:keepNext/>
        <w:ind w:firstLineChars="0" w:firstLine="0"/>
        <w:jc w:val="center"/>
      </w:pPr>
      <w:r>
        <w:lastRenderedPageBreak/>
        <w:drawing>
          <wp:inline distT="0" distB="0" distL="0" distR="0" wp14:anchorId="24AD3CC8" wp14:editId="25018C97">
            <wp:extent cx="4524430" cy="2710609"/>
            <wp:effectExtent l="0" t="0" r="0" b="0"/>
            <wp:docPr id="19" name="图片 19" descr="D:\OneDrive\DOC\PhD Thesis\Chap5\f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neDrive\DOC\PhD Thesis\Chap5\f2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23857" cy="2710266"/>
                    </a:xfrm>
                    <a:prstGeom prst="rect">
                      <a:avLst/>
                    </a:prstGeom>
                    <a:noFill/>
                    <a:ln>
                      <a:noFill/>
                    </a:ln>
                  </pic:spPr>
                </pic:pic>
              </a:graphicData>
            </a:graphic>
          </wp:inline>
        </w:drawing>
      </w:r>
    </w:p>
    <w:p w:rsidR="00575EBF" w:rsidRPr="00663FD8" w:rsidRDefault="004D242F" w:rsidP="00E54F75">
      <w:pPr>
        <w:pStyle w:val="a9"/>
        <w:spacing w:after="156"/>
        <w:ind w:left="600" w:right="600"/>
        <w:rPr>
          <w:b/>
        </w:rP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20</w:t>
      </w:r>
      <w:r>
        <w:fldChar w:fldCharType="end"/>
      </w:r>
      <w:r w:rsidR="00663FD8">
        <w:rPr>
          <w:rFonts w:hint="eastAsia"/>
        </w:rPr>
        <w:t xml:space="preserve"> </w:t>
      </w:r>
      <w:r w:rsidR="00663FD8">
        <w:rPr>
          <w:rFonts w:hint="eastAsia"/>
        </w:rPr>
        <w:t>垂直上行链路中</w:t>
      </w:r>
      <w:r w:rsidR="00663FD8">
        <w:rPr>
          <w:rFonts w:hint="eastAsia"/>
        </w:rPr>
        <w:t>CPCB</w:t>
      </w:r>
      <w:r w:rsidR="00663FD8">
        <w:rPr>
          <w:rFonts w:hint="eastAsia"/>
        </w:rPr>
        <w:t>和</w:t>
      </w:r>
      <w:r w:rsidR="00663FD8">
        <w:rPr>
          <w:rFonts w:hint="eastAsia"/>
        </w:rPr>
        <w:t>GSM</w:t>
      </w:r>
      <w:r w:rsidR="00663FD8">
        <w:rPr>
          <w:rFonts w:hint="eastAsia"/>
        </w:rPr>
        <w:t>的闪烁指数和信噪比与光源相位屏调制指数</w:t>
      </w:r>
      <w:r w:rsidR="00663FD8" w:rsidRPr="0053438B">
        <w:rPr>
          <w:rFonts w:cs="Times New Roman"/>
          <w:i/>
        </w:rPr>
        <w:t>β</w:t>
      </w:r>
      <w:r w:rsidR="00663FD8">
        <w:rPr>
          <w:rFonts w:hint="eastAsia"/>
        </w:rPr>
        <w:t>的关系：</w:t>
      </w:r>
      <w:r w:rsidR="00663FD8">
        <w:rPr>
          <w:rFonts w:hint="eastAsia"/>
        </w:rPr>
        <w:t>(a, d)</w:t>
      </w:r>
      <w:r w:rsidR="00663FD8" w:rsidRPr="00663FD8">
        <w:rPr>
          <w:rFonts w:hint="eastAsia"/>
          <w:i/>
        </w:rPr>
        <w:t xml:space="preserve"> H</w:t>
      </w:r>
      <w:r w:rsidR="00663FD8">
        <w:rPr>
          <w:rFonts w:hint="eastAsia"/>
        </w:rPr>
        <w:t xml:space="preserve"> = 1 km</w:t>
      </w:r>
      <w:r w:rsidR="00663FD8">
        <w:rPr>
          <w:rFonts w:hint="eastAsia"/>
        </w:rPr>
        <w:t>，</w:t>
      </w:r>
      <w:r w:rsidR="00663FD8">
        <w:rPr>
          <w:rFonts w:hint="eastAsia"/>
        </w:rPr>
        <w:t xml:space="preserve">(b, e) </w:t>
      </w:r>
      <w:r w:rsidR="00663FD8" w:rsidRPr="00663FD8">
        <w:rPr>
          <w:rFonts w:hint="eastAsia"/>
          <w:i/>
        </w:rPr>
        <w:t>H</w:t>
      </w:r>
      <w:r w:rsidR="00663FD8">
        <w:rPr>
          <w:rFonts w:hint="eastAsia"/>
        </w:rPr>
        <w:t xml:space="preserve"> = 2 km</w:t>
      </w:r>
      <w:r w:rsidR="00663FD8">
        <w:rPr>
          <w:rFonts w:hint="eastAsia"/>
        </w:rPr>
        <w:t>，</w:t>
      </w:r>
      <w:r w:rsidR="00663FD8">
        <w:rPr>
          <w:rFonts w:hint="eastAsia"/>
        </w:rPr>
        <w:t>(c, f)</w:t>
      </w:r>
      <w:r w:rsidR="00663FD8" w:rsidRPr="00663FD8">
        <w:rPr>
          <w:rFonts w:hint="eastAsia"/>
          <w:i/>
        </w:rPr>
        <w:t xml:space="preserve"> H</w:t>
      </w:r>
      <w:r w:rsidR="00663FD8">
        <w:rPr>
          <w:rFonts w:hint="eastAsia"/>
        </w:rPr>
        <w:t xml:space="preserve"> = 5 km</w:t>
      </w:r>
      <w:r w:rsidR="00663FD8">
        <w:rPr>
          <w:rFonts w:hint="eastAsia"/>
          <w:b/>
        </w:rPr>
        <w:t>。</w:t>
      </w:r>
    </w:p>
    <w:p w:rsidR="00663FD8" w:rsidRDefault="00663FD8" w:rsidP="00663FD8">
      <w:pPr>
        <w:ind w:firstLine="480"/>
        <w:rPr>
          <w:rFonts w:cs="Times New Roman"/>
        </w:rPr>
      </w:pPr>
      <w:r>
        <w:rPr>
          <w:rFonts w:hint="eastAsia"/>
        </w:rPr>
        <w:t>随着传输距离由</w:t>
      </w:r>
      <w:r>
        <w:rPr>
          <w:rFonts w:hint="eastAsia"/>
        </w:rPr>
        <w:t>1 km</w:t>
      </w:r>
      <w:r>
        <w:rPr>
          <w:rFonts w:hint="eastAsia"/>
        </w:rPr>
        <w:t>增加到</w:t>
      </w:r>
      <w:r>
        <w:rPr>
          <w:rFonts w:hint="eastAsia"/>
        </w:rPr>
        <w:t>2 km</w:t>
      </w:r>
      <w:r>
        <w:rPr>
          <w:rFonts w:hint="eastAsia"/>
        </w:rPr>
        <w:t>和</w:t>
      </w:r>
      <w:r>
        <w:rPr>
          <w:rFonts w:hint="eastAsia"/>
        </w:rPr>
        <w:t>5 km</w:t>
      </w:r>
      <w:r>
        <w:rPr>
          <w:rFonts w:hint="eastAsia"/>
        </w:rPr>
        <w:t>，</w:t>
      </w:r>
      <w:r>
        <w:rPr>
          <w:rFonts w:hint="eastAsia"/>
        </w:rPr>
        <w:t>CPCB</w:t>
      </w:r>
      <w:r>
        <w:rPr>
          <w:rFonts w:hint="eastAsia"/>
        </w:rPr>
        <w:t>相对于</w:t>
      </w:r>
      <w:r>
        <w:rPr>
          <w:rFonts w:hint="eastAsia"/>
        </w:rPr>
        <w:t>GSM</w:t>
      </w:r>
      <w:r>
        <w:rPr>
          <w:rFonts w:hint="eastAsia"/>
        </w:rPr>
        <w:t>的信噪比增益减少到</w:t>
      </w:r>
      <w:r>
        <w:rPr>
          <w:rFonts w:hint="eastAsia"/>
        </w:rPr>
        <w:t>1 dB</w:t>
      </w:r>
      <w:r>
        <w:rPr>
          <w:rFonts w:hint="eastAsia"/>
        </w:rPr>
        <w:t>直至消失，同时</w:t>
      </w:r>
      <w:r>
        <w:rPr>
          <w:rFonts w:hint="eastAsia"/>
        </w:rPr>
        <w:t>CPCB</w:t>
      </w:r>
      <w:r>
        <w:rPr>
          <w:rFonts w:hint="eastAsia"/>
        </w:rPr>
        <w:t>相干度分布的下降沿梯度的影响也发生变化：当</w:t>
      </w:r>
      <w:r w:rsidRPr="00663FD8">
        <w:rPr>
          <w:rFonts w:hint="eastAsia"/>
          <w:i/>
        </w:rPr>
        <w:t>H</w:t>
      </w:r>
      <w:r>
        <w:rPr>
          <w:rFonts w:hint="eastAsia"/>
        </w:rPr>
        <w:t xml:space="preserve"> = 2 km</w:t>
      </w:r>
      <w:r>
        <w:rPr>
          <w:rFonts w:hint="eastAsia"/>
        </w:rPr>
        <w:t>时，几种</w:t>
      </w:r>
      <w:r>
        <w:rPr>
          <w:rFonts w:hint="eastAsia"/>
        </w:rPr>
        <w:t>CPCB</w:t>
      </w:r>
      <w:r>
        <w:rPr>
          <w:rFonts w:hint="eastAsia"/>
        </w:rPr>
        <w:t>的最高信噪比近似相等，而</w:t>
      </w:r>
      <w:r w:rsidRPr="00663FD8">
        <w:rPr>
          <w:rFonts w:hint="eastAsia"/>
          <w:i/>
        </w:rPr>
        <w:t>H</w:t>
      </w:r>
      <w:r>
        <w:rPr>
          <w:rFonts w:hint="eastAsia"/>
        </w:rPr>
        <w:t xml:space="preserve"> = 5 km</w:t>
      </w:r>
      <w:r>
        <w:rPr>
          <w:rFonts w:hint="eastAsia"/>
        </w:rPr>
        <w:t>时下降沿最缓的</w:t>
      </w:r>
      <w:r>
        <w:rPr>
          <w:rFonts w:hint="eastAsia"/>
        </w:rPr>
        <w:t>SG</w:t>
      </w:r>
      <w:r w:rsidRPr="00663FD8">
        <w:rPr>
          <w:rFonts w:hint="eastAsia"/>
          <w:vertAlign w:val="subscript"/>
        </w:rPr>
        <w:t>4</w:t>
      </w:r>
      <w:r>
        <w:rPr>
          <w:rFonts w:hint="eastAsia"/>
        </w:rPr>
        <w:t>-CPCB</w:t>
      </w:r>
      <w:r>
        <w:rPr>
          <w:rFonts w:hint="eastAsia"/>
        </w:rPr>
        <w:t>和</w:t>
      </w:r>
      <w:r>
        <w:rPr>
          <w:rFonts w:hint="eastAsia"/>
        </w:rPr>
        <w:t>G-CPCB</w:t>
      </w:r>
      <w:r>
        <w:rPr>
          <w:rFonts w:hint="eastAsia"/>
        </w:rPr>
        <w:t>的最高信噪比已经优于</w:t>
      </w:r>
      <w:r>
        <w:rPr>
          <w:rFonts w:hint="eastAsia"/>
        </w:rPr>
        <w:t>SG</w:t>
      </w:r>
      <w:r w:rsidRPr="00663FD8">
        <w:rPr>
          <w:rFonts w:hint="eastAsia"/>
          <w:vertAlign w:val="subscript"/>
        </w:rPr>
        <w:t>1</w:t>
      </w:r>
      <w:r>
        <w:rPr>
          <w:rFonts w:hint="eastAsia"/>
        </w:rPr>
        <w:t>-CPCB</w:t>
      </w:r>
      <w:r>
        <w:rPr>
          <w:rFonts w:hint="eastAsia"/>
        </w:rPr>
        <w:t>。此外，随着传输距离的增加，各种光束的最佳调制</w:t>
      </w:r>
      <w:r w:rsidRPr="0053438B">
        <w:rPr>
          <w:rFonts w:cs="Times New Roman"/>
          <w:i/>
        </w:rPr>
        <w:t>β</w:t>
      </w:r>
      <w:r>
        <w:rPr>
          <w:rFonts w:cs="Times New Roman" w:hint="eastAsia"/>
        </w:rPr>
        <w:t>值也在减小</w:t>
      </w:r>
      <w:r>
        <w:rPr>
          <w:rFonts w:hint="eastAsia"/>
        </w:rPr>
        <w:t>，但下降沿越陡（</w:t>
      </w:r>
      <w:r w:rsidRPr="00663FD8">
        <w:rPr>
          <w:rFonts w:hint="eastAsia"/>
          <w:i/>
        </w:rPr>
        <w:t>d</w:t>
      </w:r>
      <w:r>
        <w:rPr>
          <w:rFonts w:hint="eastAsia"/>
        </w:rPr>
        <w:t>值越小）最佳</w:t>
      </w:r>
      <w:r w:rsidRPr="0053438B">
        <w:rPr>
          <w:rFonts w:cs="Times New Roman"/>
          <w:i/>
        </w:rPr>
        <w:t>β</w:t>
      </w:r>
      <w:r>
        <w:rPr>
          <w:rFonts w:cs="Times New Roman" w:hint="eastAsia"/>
        </w:rPr>
        <w:t>值越大这一点是不变的。</w:t>
      </w:r>
    </w:p>
    <w:p w:rsidR="002F2209" w:rsidRDefault="002F2209" w:rsidP="00663FD8">
      <w:pPr>
        <w:ind w:firstLine="480"/>
        <w:rPr>
          <w:rFonts w:cs="Times New Roman"/>
        </w:rPr>
      </w:pPr>
      <w:r>
        <w:rPr>
          <w:rFonts w:cs="Times New Roman" w:hint="eastAsia"/>
        </w:rPr>
        <w:t>图</w:t>
      </w:r>
      <w:r>
        <w:rPr>
          <w:rFonts w:cs="Times New Roman" w:hint="eastAsia"/>
        </w:rPr>
        <w:t>5-21</w:t>
      </w:r>
      <w:r>
        <w:rPr>
          <w:rFonts w:cs="Times New Roman" w:hint="eastAsia"/>
        </w:rPr>
        <w:t>给出了与图</w:t>
      </w:r>
      <w:r>
        <w:rPr>
          <w:rFonts w:cs="Times New Roman" w:hint="eastAsia"/>
        </w:rPr>
        <w:t>5-20</w:t>
      </w:r>
      <w:r>
        <w:rPr>
          <w:rFonts w:cs="Times New Roman" w:hint="eastAsia"/>
        </w:rPr>
        <w:t>对应的下行</w:t>
      </w:r>
      <w:r w:rsidR="00D13D33">
        <w:rPr>
          <w:rFonts w:cs="Times New Roman" w:hint="eastAsia"/>
        </w:rPr>
        <w:t>链路的仿真结果，除了光束传输方向，其他参数均保持不变。结果显示，下行链路中</w:t>
      </w:r>
      <w:r w:rsidR="00D13D33">
        <w:rPr>
          <w:rFonts w:cs="Times New Roman" w:hint="eastAsia"/>
        </w:rPr>
        <w:t>GSM</w:t>
      </w:r>
      <w:r w:rsidR="00D13D33">
        <w:rPr>
          <w:rFonts w:cs="Times New Roman" w:hint="eastAsia"/>
        </w:rPr>
        <w:t>已经基本无法通过相干性换取性能的改善，对任一高度，任何相干长度（</w:t>
      </w:r>
      <w:r w:rsidR="00D13D33" w:rsidRPr="00D13D33">
        <w:rPr>
          <w:rFonts w:cs="Times New Roman" w:hint="eastAsia"/>
          <w:i/>
        </w:rPr>
        <w:t>l</w:t>
      </w:r>
      <w:r w:rsidR="00D13D33" w:rsidRPr="00D13D33">
        <w:rPr>
          <w:rFonts w:cs="Times New Roman" w:hint="eastAsia"/>
          <w:i/>
          <w:vertAlign w:val="subscript"/>
        </w:rPr>
        <w:t>C</w:t>
      </w:r>
      <w:r w:rsidR="00D13D33">
        <w:rPr>
          <w:rFonts w:cs="Times New Roman" w:hint="eastAsia"/>
        </w:rPr>
        <w:t>/</w:t>
      </w:r>
      <w:r w:rsidR="00D13D33" w:rsidRPr="0053438B">
        <w:rPr>
          <w:rFonts w:cs="Times New Roman"/>
          <w:i/>
        </w:rPr>
        <w:t>β</w:t>
      </w:r>
      <w:r w:rsidR="00D13D33">
        <w:rPr>
          <w:rFonts w:cs="Times New Roman" w:hint="eastAsia"/>
        </w:rPr>
        <w:t>）的均匀相干光的信噪比都要低于</w:t>
      </w:r>
      <w:r w:rsidR="00D13D33" w:rsidRPr="0053438B">
        <w:rPr>
          <w:rFonts w:cs="Times New Roman"/>
          <w:i/>
        </w:rPr>
        <w:t>β</w:t>
      </w:r>
      <w:r w:rsidR="00D13D33">
        <w:rPr>
          <w:rFonts w:cs="Times New Roman" w:hint="eastAsia"/>
          <w:i/>
        </w:rPr>
        <w:t xml:space="preserve"> </w:t>
      </w:r>
      <w:r w:rsidR="00D13D33">
        <w:rPr>
          <w:rFonts w:cs="Times New Roman"/>
        </w:rPr>
        <w:t>=</w:t>
      </w:r>
      <w:r w:rsidR="00D13D33">
        <w:rPr>
          <w:rFonts w:cs="Times New Roman" w:hint="eastAsia"/>
        </w:rPr>
        <w:t xml:space="preserve"> 0</w:t>
      </w:r>
      <w:r w:rsidR="00D13D33">
        <w:rPr>
          <w:rFonts w:cs="Times New Roman" w:hint="eastAsia"/>
        </w:rPr>
        <w:t>的完全相干光。相比之下，相干度非均匀分布的</w:t>
      </w:r>
      <w:r w:rsidR="00D13D33">
        <w:rPr>
          <w:rFonts w:cs="Times New Roman" w:hint="eastAsia"/>
        </w:rPr>
        <w:t>CPCB</w:t>
      </w:r>
      <w:r w:rsidR="00D13D33">
        <w:rPr>
          <w:rFonts w:cs="Times New Roman" w:hint="eastAsia"/>
        </w:rPr>
        <w:t>则能提供</w:t>
      </w:r>
      <w:r w:rsidR="00F42FD1">
        <w:rPr>
          <w:rFonts w:cs="Times New Roman" w:hint="eastAsia"/>
        </w:rPr>
        <w:t>额外的信噪比增益</w:t>
      </w:r>
      <w:r w:rsidR="00517EC1">
        <w:rPr>
          <w:rFonts w:cs="Times New Roman" w:hint="eastAsia"/>
        </w:rPr>
        <w:t>：</w:t>
      </w:r>
      <w:r>
        <w:rPr>
          <w:rFonts w:cs="Times New Roman" w:hint="eastAsia"/>
        </w:rPr>
        <w:t>在</w:t>
      </w:r>
      <w:r w:rsidRPr="002F2209">
        <w:rPr>
          <w:rFonts w:cs="Times New Roman" w:hint="eastAsia"/>
          <w:i/>
        </w:rPr>
        <w:t>H</w:t>
      </w:r>
      <w:r>
        <w:rPr>
          <w:rFonts w:cs="Times New Roman" w:hint="eastAsia"/>
        </w:rPr>
        <w:t xml:space="preserve"> = 1 km</w:t>
      </w:r>
      <w:r>
        <w:rPr>
          <w:rFonts w:cs="Times New Roman" w:hint="eastAsia"/>
        </w:rPr>
        <w:t>时，</w:t>
      </w:r>
      <w:r w:rsidR="008F1E5B">
        <w:rPr>
          <w:rFonts w:cs="Times New Roman" w:hint="eastAsia"/>
        </w:rPr>
        <w:t>CPCB</w:t>
      </w:r>
      <w:r w:rsidR="008F1E5B">
        <w:rPr>
          <w:rFonts w:cs="Times New Roman" w:hint="eastAsia"/>
        </w:rPr>
        <w:t>普遍</w:t>
      </w:r>
      <w:r w:rsidR="00517EC1">
        <w:rPr>
          <w:rFonts w:cs="Times New Roman" w:hint="eastAsia"/>
        </w:rPr>
        <w:t>表现出</w:t>
      </w:r>
      <w:r w:rsidR="008F1E5B">
        <w:rPr>
          <w:rFonts w:cs="Times New Roman" w:hint="eastAsia"/>
        </w:rPr>
        <w:t>优于</w:t>
      </w:r>
      <w:r w:rsidR="00517EC1">
        <w:rPr>
          <w:rFonts w:cs="Times New Roman" w:hint="eastAsia"/>
        </w:rPr>
        <w:t>完全相干光</w:t>
      </w:r>
      <w:r w:rsidR="008F1E5B">
        <w:rPr>
          <w:rFonts w:cs="Times New Roman" w:hint="eastAsia"/>
        </w:rPr>
        <w:t>的传输</w:t>
      </w:r>
      <w:r w:rsidR="00517EC1">
        <w:rPr>
          <w:rFonts w:cs="Times New Roman" w:hint="eastAsia"/>
        </w:rPr>
        <w:t>特性</w:t>
      </w:r>
      <w:r w:rsidR="008F1E5B">
        <w:rPr>
          <w:rFonts w:cs="Times New Roman" w:hint="eastAsia"/>
        </w:rPr>
        <w:t>，其中</w:t>
      </w:r>
      <w:r w:rsidR="008F1E5B">
        <w:rPr>
          <w:rFonts w:cs="Times New Roman" w:hint="eastAsia"/>
        </w:rPr>
        <w:t>SG</w:t>
      </w:r>
      <w:r w:rsidR="008F1E5B" w:rsidRPr="008F1E5B">
        <w:rPr>
          <w:rFonts w:cs="Times New Roman" w:hint="eastAsia"/>
          <w:vertAlign w:val="subscript"/>
        </w:rPr>
        <w:t>1</w:t>
      </w:r>
      <w:r w:rsidR="008F1E5B">
        <w:rPr>
          <w:rFonts w:cs="Times New Roman" w:hint="eastAsia"/>
        </w:rPr>
        <w:t>-CPCB</w:t>
      </w:r>
      <w:r w:rsidR="008F1E5B">
        <w:rPr>
          <w:rFonts w:cs="Times New Roman" w:hint="eastAsia"/>
        </w:rPr>
        <w:t>能提供超过</w:t>
      </w:r>
      <w:r w:rsidR="008F1E5B">
        <w:rPr>
          <w:rFonts w:cs="Times New Roman" w:hint="eastAsia"/>
        </w:rPr>
        <w:t>2 dB</w:t>
      </w:r>
      <w:r w:rsidR="008F1E5B">
        <w:rPr>
          <w:rFonts w:cs="Times New Roman" w:hint="eastAsia"/>
        </w:rPr>
        <w:t>的信噪比</w:t>
      </w:r>
      <w:r w:rsidR="00517EC1">
        <w:rPr>
          <w:rFonts w:cs="Times New Roman" w:hint="eastAsia"/>
        </w:rPr>
        <w:t>增益；</w:t>
      </w:r>
      <w:r w:rsidR="0076741F" w:rsidRPr="002F2209">
        <w:rPr>
          <w:rFonts w:cs="Times New Roman" w:hint="eastAsia"/>
          <w:i/>
        </w:rPr>
        <w:t>H</w:t>
      </w:r>
      <w:r w:rsidR="0076741F">
        <w:rPr>
          <w:rFonts w:cs="Times New Roman" w:hint="eastAsia"/>
        </w:rPr>
        <w:t xml:space="preserve"> = 2 km</w:t>
      </w:r>
      <w:r w:rsidR="0076741F">
        <w:rPr>
          <w:rFonts w:cs="Times New Roman" w:hint="eastAsia"/>
        </w:rPr>
        <w:t>时，</w:t>
      </w:r>
      <w:r w:rsidR="0076741F">
        <w:rPr>
          <w:rFonts w:cs="Times New Roman" w:hint="eastAsia"/>
        </w:rPr>
        <w:t>SG</w:t>
      </w:r>
      <w:r w:rsidR="0076741F" w:rsidRPr="008F1E5B">
        <w:rPr>
          <w:rFonts w:cs="Times New Roman" w:hint="eastAsia"/>
          <w:vertAlign w:val="subscript"/>
        </w:rPr>
        <w:t>1</w:t>
      </w:r>
      <w:r w:rsidR="0076741F">
        <w:rPr>
          <w:rFonts w:cs="Times New Roman" w:hint="eastAsia"/>
        </w:rPr>
        <w:t>-CPCB</w:t>
      </w:r>
      <w:r w:rsidR="0076741F">
        <w:rPr>
          <w:rFonts w:cs="Times New Roman" w:hint="eastAsia"/>
        </w:rPr>
        <w:t>仍然能提供</w:t>
      </w:r>
      <w:r w:rsidR="0076741F">
        <w:rPr>
          <w:rFonts w:cs="Times New Roman" w:hint="eastAsia"/>
        </w:rPr>
        <w:t>1.5 dB</w:t>
      </w:r>
      <w:r w:rsidR="0076741F">
        <w:rPr>
          <w:rFonts w:cs="Times New Roman" w:hint="eastAsia"/>
        </w:rPr>
        <w:t>的额外信噪比增益。当</w:t>
      </w:r>
      <w:r w:rsidR="0076741F" w:rsidRPr="002F2209">
        <w:rPr>
          <w:rFonts w:cs="Times New Roman" w:hint="eastAsia"/>
          <w:i/>
        </w:rPr>
        <w:t>H</w:t>
      </w:r>
      <w:r w:rsidR="0076741F">
        <w:rPr>
          <w:rFonts w:cs="Times New Roman" w:hint="eastAsia"/>
        </w:rPr>
        <w:t>增加到</w:t>
      </w:r>
      <w:r w:rsidR="0076741F">
        <w:rPr>
          <w:rFonts w:cs="Times New Roman" w:hint="eastAsia"/>
        </w:rPr>
        <w:t>5 km</w:t>
      </w:r>
      <w:r w:rsidR="0076741F">
        <w:rPr>
          <w:rFonts w:cs="Times New Roman" w:hint="eastAsia"/>
        </w:rPr>
        <w:t>时，</w:t>
      </w:r>
      <w:r w:rsidR="0076741F">
        <w:rPr>
          <w:rFonts w:cs="Times New Roman" w:hint="eastAsia"/>
        </w:rPr>
        <w:t>CPCB</w:t>
      </w:r>
      <w:r w:rsidR="0076741F">
        <w:rPr>
          <w:rFonts w:cs="Times New Roman" w:hint="eastAsia"/>
        </w:rPr>
        <w:t>也无法通过部分相干性改善信噪比，这时完全相干光束已然成为</w:t>
      </w:r>
      <w:r w:rsidR="00517EC1">
        <w:rPr>
          <w:rFonts w:cs="Times New Roman" w:hint="eastAsia"/>
        </w:rPr>
        <w:t>发射机光束类型</w:t>
      </w:r>
      <w:r w:rsidR="0076741F">
        <w:rPr>
          <w:rFonts w:cs="Times New Roman" w:hint="eastAsia"/>
        </w:rPr>
        <w:t>的</w:t>
      </w:r>
      <w:r w:rsidR="00517EC1">
        <w:rPr>
          <w:rFonts w:cs="Times New Roman" w:hint="eastAsia"/>
        </w:rPr>
        <w:t>最优选择</w:t>
      </w:r>
      <w:r w:rsidR="0076741F">
        <w:rPr>
          <w:rFonts w:cs="Times New Roman" w:hint="eastAsia"/>
        </w:rPr>
        <w:t>。</w:t>
      </w:r>
    </w:p>
    <w:p w:rsidR="004D242F" w:rsidRDefault="0044084B" w:rsidP="00B45E5D">
      <w:pPr>
        <w:pStyle w:val="EndNoteBibliography"/>
        <w:keepNext/>
        <w:ind w:firstLineChars="0" w:firstLine="0"/>
        <w:jc w:val="center"/>
      </w:pPr>
      <w:r>
        <w:lastRenderedPageBreak/>
        <w:drawing>
          <wp:inline distT="0" distB="0" distL="0" distR="0" wp14:anchorId="477B3EB8" wp14:editId="5E21E5B8">
            <wp:extent cx="4486300" cy="2615762"/>
            <wp:effectExtent l="0" t="0" r="0" b="0"/>
            <wp:docPr id="27" name="图片 27" descr="D:\OneDrive\DOC\PhD Thesis\Chap5\f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neDrive\DOC\PhD Thesis\Chap5\f2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85732" cy="2615431"/>
                    </a:xfrm>
                    <a:prstGeom prst="rect">
                      <a:avLst/>
                    </a:prstGeom>
                    <a:noFill/>
                    <a:ln>
                      <a:noFill/>
                    </a:ln>
                  </pic:spPr>
                </pic:pic>
              </a:graphicData>
            </a:graphic>
          </wp:inline>
        </w:drawing>
      </w:r>
    </w:p>
    <w:p w:rsidR="000202D7" w:rsidRDefault="004D242F" w:rsidP="00E54F75">
      <w:pPr>
        <w:pStyle w:val="a9"/>
        <w:spacing w:after="156"/>
        <w:ind w:left="600" w:right="600"/>
        <w:rPr>
          <w:b/>
        </w:rP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21</w:t>
      </w:r>
      <w:r>
        <w:fldChar w:fldCharType="end"/>
      </w:r>
      <w:r w:rsidR="00314DD6">
        <w:rPr>
          <w:rFonts w:hint="eastAsia"/>
        </w:rPr>
        <w:t xml:space="preserve"> </w:t>
      </w:r>
      <w:r w:rsidR="002F2209">
        <w:rPr>
          <w:rFonts w:hint="eastAsia"/>
        </w:rPr>
        <w:t>垂直下行链路中</w:t>
      </w:r>
      <w:r w:rsidR="002F2209">
        <w:rPr>
          <w:rFonts w:hint="eastAsia"/>
        </w:rPr>
        <w:t>CPCB</w:t>
      </w:r>
      <w:r w:rsidR="002F2209">
        <w:rPr>
          <w:rFonts w:hint="eastAsia"/>
        </w:rPr>
        <w:t>和</w:t>
      </w:r>
      <w:r w:rsidR="002F2209">
        <w:rPr>
          <w:rFonts w:hint="eastAsia"/>
        </w:rPr>
        <w:t>GSM</w:t>
      </w:r>
      <w:r w:rsidR="002F2209">
        <w:rPr>
          <w:rFonts w:hint="eastAsia"/>
        </w:rPr>
        <w:t>的闪烁指数和信噪比与光源相位屏调制指数</w:t>
      </w:r>
      <w:r w:rsidR="002F2209" w:rsidRPr="0053438B">
        <w:rPr>
          <w:rFonts w:cs="Times New Roman"/>
          <w:i/>
        </w:rPr>
        <w:t>β</w:t>
      </w:r>
      <w:r w:rsidR="002F2209">
        <w:rPr>
          <w:rFonts w:hint="eastAsia"/>
        </w:rPr>
        <w:t>的关系：</w:t>
      </w:r>
      <w:r w:rsidR="002F2209">
        <w:rPr>
          <w:rFonts w:hint="eastAsia"/>
        </w:rPr>
        <w:t>(a, d)</w:t>
      </w:r>
      <w:r w:rsidR="002F2209" w:rsidRPr="00663FD8">
        <w:rPr>
          <w:rFonts w:hint="eastAsia"/>
          <w:i/>
        </w:rPr>
        <w:t xml:space="preserve"> H</w:t>
      </w:r>
      <w:r w:rsidR="002F2209">
        <w:rPr>
          <w:rFonts w:hint="eastAsia"/>
        </w:rPr>
        <w:t xml:space="preserve"> = 1 km</w:t>
      </w:r>
      <w:r w:rsidR="002F2209">
        <w:rPr>
          <w:rFonts w:hint="eastAsia"/>
        </w:rPr>
        <w:t>，</w:t>
      </w:r>
      <w:r w:rsidR="002F2209">
        <w:rPr>
          <w:rFonts w:hint="eastAsia"/>
        </w:rPr>
        <w:t xml:space="preserve">(b, e) </w:t>
      </w:r>
      <w:r w:rsidR="002F2209" w:rsidRPr="00663FD8">
        <w:rPr>
          <w:rFonts w:hint="eastAsia"/>
          <w:i/>
        </w:rPr>
        <w:t>H</w:t>
      </w:r>
      <w:r w:rsidR="002F2209">
        <w:rPr>
          <w:rFonts w:hint="eastAsia"/>
        </w:rPr>
        <w:t xml:space="preserve"> = 2 km</w:t>
      </w:r>
      <w:r w:rsidR="002F2209">
        <w:rPr>
          <w:rFonts w:hint="eastAsia"/>
        </w:rPr>
        <w:t>，</w:t>
      </w:r>
      <w:r w:rsidR="002F2209">
        <w:rPr>
          <w:rFonts w:hint="eastAsia"/>
        </w:rPr>
        <w:t>(c, f)</w:t>
      </w:r>
      <w:r w:rsidR="002F2209" w:rsidRPr="00663FD8">
        <w:rPr>
          <w:rFonts w:hint="eastAsia"/>
          <w:i/>
        </w:rPr>
        <w:t xml:space="preserve"> H</w:t>
      </w:r>
      <w:r w:rsidR="002F2209">
        <w:rPr>
          <w:rFonts w:hint="eastAsia"/>
        </w:rPr>
        <w:t xml:space="preserve"> = 5 km</w:t>
      </w:r>
      <w:r w:rsidR="002F2209">
        <w:rPr>
          <w:rFonts w:hint="eastAsia"/>
          <w:b/>
        </w:rPr>
        <w:t>。</w:t>
      </w:r>
    </w:p>
    <w:p w:rsidR="00080659" w:rsidRPr="0076741F" w:rsidRDefault="00080659" w:rsidP="00080659">
      <w:pPr>
        <w:ind w:firstLine="480"/>
      </w:pPr>
      <w:r>
        <w:rPr>
          <w:rFonts w:cs="Times New Roman" w:hint="eastAsia"/>
        </w:rPr>
        <w:t>这样的结果符合我们在</w:t>
      </w:r>
      <w:r>
        <w:rPr>
          <w:rFonts w:cs="Times New Roman" w:hint="eastAsia"/>
        </w:rPr>
        <w:t>3.4.4</w:t>
      </w:r>
      <w:r>
        <w:rPr>
          <w:rFonts w:cs="Times New Roman" w:hint="eastAsia"/>
        </w:rPr>
        <w:t>中的分析，即由于最强的湍流效应集中分布在高度</w:t>
      </w:r>
      <w:r>
        <w:rPr>
          <w:rFonts w:cs="Times New Roman" w:hint="eastAsia"/>
        </w:rPr>
        <w:t>1 km</w:t>
      </w:r>
      <w:r>
        <w:rPr>
          <w:rFonts w:cs="Times New Roman" w:hint="eastAsia"/>
        </w:rPr>
        <w:t>以下的近地面部分链路，飞行器高度较高时下行光束在遇到较强的湍流前已经发生了一定程度的衍射展宽，对波前畸变的平滑作用减弱。此外，注意到图</w:t>
      </w:r>
      <w:r>
        <w:rPr>
          <w:rFonts w:cs="Times New Roman" w:hint="eastAsia"/>
        </w:rPr>
        <w:t>5-21</w:t>
      </w:r>
      <w:r>
        <w:rPr>
          <w:rFonts w:cs="Times New Roman" w:hint="eastAsia"/>
        </w:rPr>
        <w:t>的下行链路的闪烁指数要低于上行链路，这与第</w:t>
      </w:r>
      <w:r>
        <w:rPr>
          <w:rFonts w:cs="Times New Roman" w:hint="eastAsia"/>
        </w:rPr>
        <w:t>3</w:t>
      </w:r>
      <w:r>
        <w:rPr>
          <w:rFonts w:cs="Times New Roman" w:hint="eastAsia"/>
        </w:rPr>
        <w:t>章得到的结果不同，这是因为第</w:t>
      </w:r>
      <w:r>
        <w:rPr>
          <w:rFonts w:cs="Times New Roman" w:hint="eastAsia"/>
        </w:rPr>
        <w:t>3</w:t>
      </w:r>
      <w:r>
        <w:rPr>
          <w:rFonts w:cs="Times New Roman" w:hint="eastAsia"/>
        </w:rPr>
        <w:t>章中为降低处理难度而假设系统已经跟踪对准，不存在光束漂移，而这里给出的结果则包含了光束漂移的导致的光强起伏，因为波动光学仿真的结果中自然包含了光束漂移的影响，这也是其优势之一。</w:t>
      </w:r>
    </w:p>
    <w:p w:rsidR="004E2945" w:rsidRDefault="004E2945" w:rsidP="004E2945">
      <w:pPr>
        <w:pStyle w:val="3"/>
        <w:spacing w:before="156" w:after="156"/>
      </w:pPr>
      <w:r>
        <w:rPr>
          <w:rFonts w:hint="eastAsia"/>
        </w:rPr>
        <w:t>5.4.</w:t>
      </w:r>
      <w:r w:rsidR="00EB764A">
        <w:rPr>
          <w:rFonts w:hint="eastAsia"/>
        </w:rPr>
        <w:t>2</w:t>
      </w:r>
      <w:r>
        <w:rPr>
          <w:rFonts w:hint="eastAsia"/>
        </w:rPr>
        <w:t xml:space="preserve"> </w:t>
      </w:r>
      <w:r>
        <w:rPr>
          <w:rFonts w:hint="eastAsia"/>
        </w:rPr>
        <w:t>轴外接收性能</w:t>
      </w:r>
    </w:p>
    <w:p w:rsidR="004E2945" w:rsidRDefault="001A69FD" w:rsidP="004E2945">
      <w:pPr>
        <w:ind w:firstLine="480"/>
      </w:pPr>
      <w:r>
        <w:rPr>
          <w:rFonts w:hint="eastAsia"/>
        </w:rPr>
        <w:t>当链路中缺乏有效的跟踪对准机制时，会出现接收机落在发射机瞄准线即光轴之外的情况，一般而言，轴外接收性能比轴上情况要差很多，</w:t>
      </w:r>
      <w:r w:rsidR="0093008B">
        <w:rPr>
          <w:rFonts w:hint="eastAsia"/>
        </w:rPr>
        <w:t>这就是自由空间光通信系统中的瞄准误差。</w:t>
      </w:r>
      <w:r>
        <w:rPr>
          <w:rFonts w:hint="eastAsia"/>
        </w:rPr>
        <w:t>本节我们将对</w:t>
      </w:r>
      <w:r>
        <w:rPr>
          <w:rFonts w:hint="eastAsia"/>
        </w:rPr>
        <w:t>CPCB</w:t>
      </w:r>
      <w:r>
        <w:rPr>
          <w:rFonts w:hint="eastAsia"/>
        </w:rPr>
        <w:t>和</w:t>
      </w:r>
      <w:r>
        <w:rPr>
          <w:rFonts w:hint="eastAsia"/>
        </w:rPr>
        <w:t>GSM</w:t>
      </w:r>
      <w:r>
        <w:rPr>
          <w:rFonts w:hint="eastAsia"/>
        </w:rPr>
        <w:t>光束在轴外接收孔径内的闪烁指数和信噪比进行比较研究</w:t>
      </w:r>
      <w:r w:rsidR="007E4E91">
        <w:rPr>
          <w:rFonts w:hint="eastAsia"/>
        </w:rPr>
        <w:t>，</w:t>
      </w:r>
      <w:r>
        <w:rPr>
          <w:rFonts w:hint="eastAsia"/>
        </w:rPr>
        <w:t>由</w:t>
      </w:r>
      <w:r w:rsidR="00EB764A">
        <w:rPr>
          <w:rFonts w:hint="eastAsia"/>
        </w:rPr>
        <w:t>5.4.1</w:t>
      </w:r>
      <w:r w:rsidR="00EB764A">
        <w:rPr>
          <w:rFonts w:hint="eastAsia"/>
        </w:rPr>
        <w:t>节的结果可知，在多数情况下</w:t>
      </w:r>
      <w:r w:rsidR="00EB764A">
        <w:rPr>
          <w:rFonts w:hint="eastAsia"/>
        </w:rPr>
        <w:t>SG</w:t>
      </w:r>
      <w:r w:rsidR="00EB764A" w:rsidRPr="0052625A">
        <w:rPr>
          <w:rFonts w:hint="eastAsia"/>
          <w:vertAlign w:val="subscript"/>
        </w:rPr>
        <w:t>1</w:t>
      </w:r>
      <w:r w:rsidR="00EB764A">
        <w:rPr>
          <w:rFonts w:hint="eastAsia"/>
        </w:rPr>
        <w:t>-CPCB</w:t>
      </w:r>
      <w:r w:rsidR="00EB764A">
        <w:rPr>
          <w:rFonts w:hint="eastAsia"/>
        </w:rPr>
        <w:t>具有优于其他</w:t>
      </w:r>
      <w:r w:rsidR="00EB764A">
        <w:rPr>
          <w:rFonts w:hint="eastAsia"/>
        </w:rPr>
        <w:t>CPCB</w:t>
      </w:r>
      <w:r w:rsidR="00EB764A">
        <w:rPr>
          <w:rFonts w:hint="eastAsia"/>
        </w:rPr>
        <w:t>的传输特性，因此接下来我们将重点关注</w:t>
      </w:r>
      <w:r w:rsidR="00EB764A">
        <w:rPr>
          <w:rFonts w:hint="eastAsia"/>
        </w:rPr>
        <w:t>SG</w:t>
      </w:r>
      <w:r w:rsidR="00EB764A" w:rsidRPr="0052625A">
        <w:rPr>
          <w:rFonts w:hint="eastAsia"/>
          <w:vertAlign w:val="subscript"/>
        </w:rPr>
        <w:t>1</w:t>
      </w:r>
      <w:r w:rsidR="00EB764A">
        <w:rPr>
          <w:rFonts w:hint="eastAsia"/>
        </w:rPr>
        <w:t>-CPCB</w:t>
      </w:r>
      <w:r w:rsidR="00EB764A">
        <w:rPr>
          <w:rFonts w:hint="eastAsia"/>
        </w:rPr>
        <w:t>的</w:t>
      </w:r>
      <w:r>
        <w:rPr>
          <w:rFonts w:hint="eastAsia"/>
        </w:rPr>
        <w:t>传输</w:t>
      </w:r>
      <w:r w:rsidR="00EB764A">
        <w:rPr>
          <w:rFonts w:hint="eastAsia"/>
        </w:rPr>
        <w:t>。</w:t>
      </w:r>
    </w:p>
    <w:p w:rsidR="0093008B" w:rsidRPr="0093008B" w:rsidRDefault="00314DD6" w:rsidP="0093008B">
      <w:pPr>
        <w:ind w:firstLine="480"/>
        <w:rPr>
          <w:rFonts w:cs="Times New Roman"/>
        </w:rPr>
      </w:pPr>
      <w:r>
        <w:rPr>
          <w:rFonts w:hint="eastAsia"/>
        </w:rPr>
        <w:t>在图</w:t>
      </w:r>
      <w:r>
        <w:rPr>
          <w:rFonts w:hint="eastAsia"/>
        </w:rPr>
        <w:t>5-22</w:t>
      </w:r>
      <w:r>
        <w:rPr>
          <w:rFonts w:hint="eastAsia"/>
        </w:rPr>
        <w:t>中</w:t>
      </w:r>
      <w:r w:rsidR="006801D9">
        <w:rPr>
          <w:rFonts w:hint="eastAsia"/>
        </w:rPr>
        <w:t>给出了飞行器高度为</w:t>
      </w:r>
      <w:r w:rsidR="006801D9">
        <w:rPr>
          <w:rFonts w:hint="eastAsia"/>
        </w:rPr>
        <w:t>1 km</w:t>
      </w:r>
      <w:r w:rsidR="006801D9">
        <w:rPr>
          <w:rFonts w:hint="eastAsia"/>
        </w:rPr>
        <w:t>的垂直链路的仿真结果，接收机孔径为</w:t>
      </w:r>
      <w:r w:rsidR="006801D9">
        <w:rPr>
          <w:rFonts w:hint="eastAsia"/>
        </w:rPr>
        <w:t>20 mm</w:t>
      </w:r>
      <w:r w:rsidR="006801D9">
        <w:rPr>
          <w:rFonts w:hint="eastAsia"/>
        </w:rPr>
        <w:t>，偏离光束中心</w:t>
      </w:r>
      <w:r w:rsidR="006801D9">
        <w:rPr>
          <w:rFonts w:hint="eastAsia"/>
        </w:rPr>
        <w:t>50 mm</w:t>
      </w:r>
      <w:r w:rsidR="006801D9">
        <w:rPr>
          <w:rFonts w:hint="eastAsia"/>
        </w:rPr>
        <w:t>，其他链路参数与仿真参数与</w:t>
      </w:r>
      <w:r w:rsidR="006801D9">
        <w:rPr>
          <w:rFonts w:hint="eastAsia"/>
        </w:rPr>
        <w:t>5.4.1</w:t>
      </w:r>
      <w:r w:rsidR="006801D9">
        <w:rPr>
          <w:rFonts w:hint="eastAsia"/>
        </w:rPr>
        <w:t>节相同。上行链路的结果表明，离轴情况下</w:t>
      </w:r>
      <w:r w:rsidR="006801D9">
        <w:rPr>
          <w:rFonts w:hint="eastAsia"/>
        </w:rPr>
        <w:t>GSM</w:t>
      </w:r>
      <w:r w:rsidR="006801D9">
        <w:rPr>
          <w:rFonts w:hint="eastAsia"/>
        </w:rPr>
        <w:t>光束的闪烁指数远远大于</w:t>
      </w:r>
      <w:r w:rsidR="006801D9">
        <w:rPr>
          <w:rFonts w:hint="eastAsia"/>
        </w:rPr>
        <w:t>SG</w:t>
      </w:r>
      <w:r w:rsidR="006801D9" w:rsidRPr="006801D9">
        <w:rPr>
          <w:rFonts w:hint="eastAsia"/>
          <w:vertAlign w:val="subscript"/>
        </w:rPr>
        <w:t>1</w:t>
      </w:r>
      <w:r w:rsidR="006801D9">
        <w:rPr>
          <w:rFonts w:hint="eastAsia"/>
        </w:rPr>
        <w:t>-CPCB</w:t>
      </w:r>
      <w:r w:rsidR="006801D9">
        <w:rPr>
          <w:rFonts w:hint="eastAsia"/>
        </w:rPr>
        <w:t>，</w:t>
      </w:r>
      <w:r w:rsidR="0093008B">
        <w:rPr>
          <w:rFonts w:hint="eastAsia"/>
        </w:rPr>
        <w:t>后者的最高信噪比在</w:t>
      </w:r>
      <w:r w:rsidR="0093008B" w:rsidRPr="0053438B">
        <w:rPr>
          <w:rFonts w:cs="Times New Roman"/>
          <w:i/>
        </w:rPr>
        <w:t>β</w:t>
      </w:r>
      <w:r w:rsidR="0093008B">
        <w:rPr>
          <w:rFonts w:cs="Times New Roman" w:hint="eastAsia"/>
        </w:rPr>
        <w:t xml:space="preserve"> = 0.4</w:t>
      </w:r>
      <w:r w:rsidR="0093008B">
        <w:rPr>
          <w:rFonts w:cs="Times New Roman" w:hint="eastAsia"/>
        </w:rPr>
        <w:t>时可达</w:t>
      </w:r>
      <w:r w:rsidR="0093008B">
        <w:rPr>
          <w:rFonts w:cs="Times New Roman" w:hint="eastAsia"/>
        </w:rPr>
        <w:t>14 dB</w:t>
      </w:r>
      <w:r w:rsidR="0093008B">
        <w:rPr>
          <w:rFonts w:cs="Times New Roman" w:hint="eastAsia"/>
        </w:rPr>
        <w:t>，高于</w:t>
      </w:r>
      <w:r w:rsidR="0093008B">
        <w:rPr>
          <w:rFonts w:cs="Times New Roman" w:hint="eastAsia"/>
        </w:rPr>
        <w:t>GSM</w:t>
      </w:r>
      <w:r w:rsidR="0093008B">
        <w:rPr>
          <w:rFonts w:cs="Times New Roman" w:hint="eastAsia"/>
        </w:rPr>
        <w:t>的最大值（</w:t>
      </w:r>
      <w:r w:rsidR="0093008B">
        <w:rPr>
          <w:rFonts w:cs="Times New Roman" w:hint="eastAsia"/>
        </w:rPr>
        <w:t>10 dB</w:t>
      </w:r>
      <w:r w:rsidR="0093008B">
        <w:rPr>
          <w:rFonts w:cs="Times New Roman" w:hint="eastAsia"/>
        </w:rPr>
        <w:t>，</w:t>
      </w:r>
      <w:r w:rsidR="0093008B" w:rsidRPr="0053438B">
        <w:rPr>
          <w:rFonts w:cs="Times New Roman"/>
          <w:i/>
        </w:rPr>
        <w:t>β</w:t>
      </w:r>
      <w:r w:rsidR="0093008B">
        <w:rPr>
          <w:rFonts w:cs="Times New Roman" w:hint="eastAsia"/>
        </w:rPr>
        <w:t xml:space="preserve"> = 1</w:t>
      </w:r>
      <w:r w:rsidR="0093008B">
        <w:rPr>
          <w:rFonts w:cs="Times New Roman" w:hint="eastAsia"/>
        </w:rPr>
        <w:t>）</w:t>
      </w:r>
      <w:r w:rsidR="0093008B">
        <w:rPr>
          <w:rFonts w:cs="Times New Roman" w:hint="eastAsia"/>
        </w:rPr>
        <w:lastRenderedPageBreak/>
        <w:t>约</w:t>
      </w:r>
      <w:r w:rsidR="0093008B">
        <w:rPr>
          <w:rFonts w:cs="Times New Roman" w:hint="eastAsia"/>
        </w:rPr>
        <w:t>4 dB</w:t>
      </w:r>
      <w:r w:rsidR="0093008B">
        <w:rPr>
          <w:rFonts w:cs="Times New Roman" w:hint="eastAsia"/>
        </w:rPr>
        <w:t>。而在下行方向，这一差距进一步扩大到</w:t>
      </w:r>
      <w:r w:rsidR="0093008B">
        <w:rPr>
          <w:rFonts w:cs="Times New Roman" w:hint="eastAsia"/>
        </w:rPr>
        <w:t>6 dB</w:t>
      </w:r>
      <w:r w:rsidR="0093008B">
        <w:rPr>
          <w:rFonts w:cs="Times New Roman" w:hint="eastAsia"/>
        </w:rPr>
        <w:t>。由此可见，当</w:t>
      </w:r>
      <w:r w:rsidR="007E4E91">
        <w:rPr>
          <w:rFonts w:cs="Times New Roman" w:hint="eastAsia"/>
        </w:rPr>
        <w:t>存在对准误差时</w:t>
      </w:r>
      <w:r w:rsidR="0093008B">
        <w:rPr>
          <w:rFonts w:cs="Times New Roman" w:hint="eastAsia"/>
        </w:rPr>
        <w:t>，使用凸形部分相干光作为</w:t>
      </w:r>
      <w:r w:rsidR="007E4E91">
        <w:rPr>
          <w:rFonts w:cs="Times New Roman" w:hint="eastAsia"/>
        </w:rPr>
        <w:t>发射机</w:t>
      </w:r>
      <w:r w:rsidR="0093008B">
        <w:rPr>
          <w:rFonts w:cs="Times New Roman" w:hint="eastAsia"/>
        </w:rPr>
        <w:t>光源可以</w:t>
      </w:r>
      <w:r w:rsidR="007E4E91">
        <w:rPr>
          <w:rFonts w:cs="Times New Roman" w:hint="eastAsia"/>
        </w:rPr>
        <w:t>大大</w:t>
      </w:r>
      <w:r w:rsidR="0093008B">
        <w:rPr>
          <w:rFonts w:cs="Times New Roman" w:hint="eastAsia"/>
        </w:rPr>
        <w:t>提升</w:t>
      </w:r>
      <w:r w:rsidR="007E4E91">
        <w:rPr>
          <w:rFonts w:cs="Times New Roman" w:hint="eastAsia"/>
        </w:rPr>
        <w:t>系统的鲁棒性和可靠性。</w:t>
      </w:r>
      <w:r w:rsidR="00FA2D8B">
        <w:rPr>
          <w:rFonts w:cs="Times New Roman" w:hint="eastAsia"/>
        </w:rPr>
        <w:t>导致这一结果的原因，主要是在光束整体相干程度的条件下，</w:t>
      </w:r>
      <w:r w:rsidR="00FA2D8B">
        <w:rPr>
          <w:rFonts w:cs="Times New Roman" w:hint="eastAsia"/>
        </w:rPr>
        <w:t>CPCB</w:t>
      </w:r>
      <w:r w:rsidR="00FA2D8B">
        <w:rPr>
          <w:rFonts w:cs="Times New Roman" w:hint="eastAsia"/>
        </w:rPr>
        <w:t>为光束边沿分配了更低的相干度，设计这一相干度空间分布结构的初衷就是更好地减弱轴外点闪烁指数，这一设计被证明是有效的。</w:t>
      </w:r>
    </w:p>
    <w:p w:rsidR="00137889" w:rsidRDefault="004E2945" w:rsidP="00137889">
      <w:pPr>
        <w:keepNext/>
        <w:ind w:firstLineChars="0" w:firstLine="0"/>
        <w:jc w:val="center"/>
      </w:pPr>
      <w:r>
        <w:rPr>
          <w:noProof/>
        </w:rPr>
        <w:drawing>
          <wp:inline distT="0" distB="0" distL="0" distR="0" wp14:anchorId="305A22F5" wp14:editId="0CFBE886">
            <wp:extent cx="3509889" cy="2957031"/>
            <wp:effectExtent l="0" t="0" r="0" b="0"/>
            <wp:docPr id="32" name="图片 32" descr="D:\OneDrive\DOC\PhD Thesis\Chap5\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neDrive\DOC\PhD Thesis\Chap5\f2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2321" cy="2959080"/>
                    </a:xfrm>
                    <a:prstGeom prst="rect">
                      <a:avLst/>
                    </a:prstGeom>
                    <a:noFill/>
                    <a:ln>
                      <a:noFill/>
                    </a:ln>
                  </pic:spPr>
                </pic:pic>
              </a:graphicData>
            </a:graphic>
          </wp:inline>
        </w:drawing>
      </w:r>
    </w:p>
    <w:p w:rsidR="0057299C" w:rsidRPr="0057299C" w:rsidRDefault="00137889" w:rsidP="0057299C">
      <w:pPr>
        <w:pStyle w:val="a9"/>
        <w:spacing w:after="156"/>
        <w:ind w:left="600" w:right="600"/>
        <w:jc w:val="cente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sidR="00314DD6">
        <w:rPr>
          <w:rFonts w:hint="eastAsia"/>
        </w:rPr>
        <w:t xml:space="preserve"> </w:t>
      </w:r>
      <w:r w:rsidR="00314DD6">
        <w:rPr>
          <w:rFonts w:hint="eastAsia"/>
        </w:rPr>
        <w:t>直径为</w:t>
      </w:r>
      <w:r w:rsidR="00314DD6">
        <w:rPr>
          <w:rFonts w:hint="eastAsia"/>
        </w:rPr>
        <w:t>2 cm</w:t>
      </w:r>
      <w:r w:rsidR="00314DD6">
        <w:rPr>
          <w:rFonts w:hint="eastAsia"/>
        </w:rPr>
        <w:t>接收机孔径偏离光束中心</w:t>
      </w:r>
      <w:r w:rsidR="00314DD6">
        <w:rPr>
          <w:rFonts w:hint="eastAsia"/>
        </w:rPr>
        <w:t>5 cm</w:t>
      </w:r>
      <w:r w:rsidR="00314DD6">
        <w:rPr>
          <w:rFonts w:hint="eastAsia"/>
        </w:rPr>
        <w:t>时，高度</w:t>
      </w:r>
      <w:r w:rsidR="0057299C">
        <w:rPr>
          <w:rFonts w:hint="eastAsia"/>
        </w:rPr>
        <w:t>1 km</w:t>
      </w:r>
      <w:r w:rsidR="0057299C">
        <w:rPr>
          <w:rFonts w:hint="eastAsia"/>
        </w:rPr>
        <w:t>的</w:t>
      </w:r>
      <w:r w:rsidR="00D7192F">
        <w:rPr>
          <w:rFonts w:hint="eastAsia"/>
        </w:rPr>
        <w:t>垂直</w:t>
      </w:r>
      <w:r w:rsidR="0057299C">
        <w:rPr>
          <w:rFonts w:hint="eastAsia"/>
        </w:rPr>
        <w:t>(a, c)</w:t>
      </w:r>
      <w:r w:rsidR="0057299C">
        <w:rPr>
          <w:rFonts w:hint="eastAsia"/>
        </w:rPr>
        <w:t>上行和</w:t>
      </w:r>
      <w:r w:rsidR="0057299C">
        <w:rPr>
          <w:rFonts w:hint="eastAsia"/>
        </w:rPr>
        <w:t>(b, d)</w:t>
      </w:r>
      <w:r w:rsidR="0057299C">
        <w:rPr>
          <w:rFonts w:hint="eastAsia"/>
        </w:rPr>
        <w:t>下行链路</w:t>
      </w:r>
      <w:r w:rsidR="00314DD6">
        <w:rPr>
          <w:rFonts w:hint="eastAsia"/>
        </w:rPr>
        <w:t>闪烁指数和信噪比与相位屏调制指数</w:t>
      </w:r>
      <w:r w:rsidR="00314DD6" w:rsidRPr="0053438B">
        <w:rPr>
          <w:rFonts w:cs="Times New Roman"/>
          <w:i/>
        </w:rPr>
        <w:t>β</w:t>
      </w:r>
      <w:r w:rsidR="00314DD6">
        <w:rPr>
          <w:rFonts w:hint="eastAsia"/>
        </w:rPr>
        <w:t>的关系</w:t>
      </w:r>
      <w:r w:rsidR="00D7192F">
        <w:rPr>
          <w:rFonts w:hint="eastAsia"/>
        </w:rPr>
        <w:t>。</w:t>
      </w:r>
    </w:p>
    <w:p w:rsidR="004565A7" w:rsidRDefault="00813BEF" w:rsidP="00813BEF">
      <w:pPr>
        <w:pStyle w:val="3"/>
        <w:spacing w:before="156" w:after="156"/>
      </w:pPr>
      <w:r>
        <w:rPr>
          <w:rFonts w:hint="eastAsia"/>
        </w:rPr>
        <w:t>5.4.</w:t>
      </w:r>
      <w:r w:rsidR="00EB764A">
        <w:rPr>
          <w:rFonts w:hint="eastAsia"/>
        </w:rPr>
        <w:t>3</w:t>
      </w:r>
      <w:r>
        <w:rPr>
          <w:rFonts w:hint="eastAsia"/>
        </w:rPr>
        <w:t xml:space="preserve"> </w:t>
      </w:r>
      <w:r>
        <w:rPr>
          <w:rFonts w:hint="eastAsia"/>
        </w:rPr>
        <w:t>相对积分时间</w:t>
      </w:r>
    </w:p>
    <w:p w:rsidR="00FA2D8B" w:rsidRDefault="00FA2D8B" w:rsidP="00FA2D8B">
      <w:pPr>
        <w:ind w:firstLine="480"/>
      </w:pPr>
      <w:r>
        <w:rPr>
          <w:rFonts w:hint="eastAsia"/>
        </w:rPr>
        <w:t>任何一种部分相干光起到抑制湍流作用的前提，</w:t>
      </w:r>
      <w:r w:rsidR="007115F7">
        <w:rPr>
          <w:rFonts w:hint="eastAsia"/>
        </w:rPr>
        <w:t>就是接收机端光探测器的积分时间</w:t>
      </w:r>
      <w:r w:rsidR="007115F7" w:rsidRPr="007115F7">
        <w:rPr>
          <w:rFonts w:hint="eastAsia"/>
          <w:i/>
        </w:rPr>
        <w:t>t</w:t>
      </w:r>
      <w:r w:rsidR="007115F7" w:rsidRPr="007115F7">
        <w:rPr>
          <w:rFonts w:hint="eastAsia"/>
          <w:i/>
          <w:vertAlign w:val="subscript"/>
        </w:rPr>
        <w:t>d</w:t>
      </w:r>
      <w:r w:rsidR="007115F7">
        <w:rPr>
          <w:rFonts w:hint="eastAsia"/>
        </w:rPr>
        <w:t>要远大于光源的相关时间</w:t>
      </w:r>
      <w:r w:rsidR="007115F7" w:rsidRPr="007115F7">
        <w:rPr>
          <w:rFonts w:hint="eastAsia"/>
          <w:i/>
        </w:rPr>
        <w:t>t</w:t>
      </w:r>
      <w:r w:rsidR="007115F7" w:rsidRPr="007115F7">
        <w:rPr>
          <w:rFonts w:hint="eastAsia"/>
          <w:i/>
          <w:vertAlign w:val="subscript"/>
        </w:rPr>
        <w:t>s</w:t>
      </w:r>
      <w:r w:rsidR="007115F7">
        <w:rPr>
          <w:rFonts w:hint="eastAsia"/>
        </w:rPr>
        <w:t>，对于相位屏方法产生的部分相干光，</w:t>
      </w:r>
      <w:r w:rsidR="007115F7" w:rsidRPr="007115F7">
        <w:rPr>
          <w:rFonts w:hint="eastAsia"/>
          <w:i/>
        </w:rPr>
        <w:t>t</w:t>
      </w:r>
      <w:r w:rsidR="007115F7" w:rsidRPr="007115F7">
        <w:rPr>
          <w:rFonts w:hint="eastAsia"/>
          <w:i/>
          <w:vertAlign w:val="subscript"/>
        </w:rPr>
        <w:t>s</w:t>
      </w:r>
      <w:r w:rsidR="007115F7">
        <w:rPr>
          <w:rFonts w:hint="eastAsia"/>
        </w:rPr>
        <w:t>即相互独立的相位屏之间的切换周期</w:t>
      </w:r>
      <w:r w:rsidR="00540820">
        <w:fldChar w:fldCharType="begin"/>
      </w:r>
      <w:r w:rsidR="00A53B6A">
        <w:instrText xml:space="preserve"> ADDIN EN.CITE &lt;EndNote&gt;&lt;Cite&gt;&lt;Author&gt;Andrews&lt;/Author&gt;&lt;Year&gt;2001&lt;/Year&gt;&lt;RecNum&gt;174&lt;/RecNum&gt;&lt;DisplayText&gt;&lt;style face="superscript"&gt;[13, 14]&lt;/style&gt;&lt;/DisplayText&gt;&lt;record&gt;&lt;rec-number&gt;174&lt;/rec-number&gt;&lt;foreign-keys&gt;&lt;key app="EN" db-id="vf0ddsdpvaw22tetev1vwe0oa5xt2t5epvz9"&gt;174&lt;/key&gt;&lt;/foreign-keys&gt;&lt;ref-type name="Book"&gt;6&lt;/ref-type&gt;&lt;contributors&gt;&lt;authors&gt;&lt;author&gt;Andrews, L. C.&lt;/author&gt;&lt;author&gt;Philips, R. L.&lt;/author&gt;&lt;author&gt;Hopen, C. Y.&lt;/author&gt;&lt;/authors&gt;&lt;/contributors&gt;&lt;titles&gt;&lt;title&gt;Laser beam scintillation with applications&lt;/title&gt;&lt;/titles&gt;&lt;dates&gt;&lt;year&gt;2001&lt;/year&gt;&lt;/dates&gt;&lt;pub-location&gt;Bellingham, WA&lt;/pub-location&gt;&lt;publisher&gt;SPIE&lt;/publisher&gt;&lt;urls&gt;&lt;/urls&gt;&lt;/record&gt;&lt;/Cite&gt;&lt;Cite&gt;&lt;Author&gt;Andrews&lt;/Author&gt;&lt;Year&gt;2005&lt;/Year&gt;&lt;RecNum&gt;131&lt;/RecNum&gt;&lt;record&gt;&lt;rec-number&gt;131&lt;/rec-number&gt;&lt;foreign-keys&gt;&lt;key app="EN" db-id="vf0ddsdpvaw22tetev1vwe0oa5xt2t5epvz9"&gt;131&lt;/key&gt;&lt;/foreign-keys&gt;&lt;ref-type name="Book"&gt;6&lt;/ref-type&gt;&lt;contributors&gt;&lt;authors&gt;&lt;author&gt;Andrews, L. C.&lt;/author&gt;&lt;author&gt;Philips, R. L.&lt;/author&gt;&lt;/authors&gt;&lt;/contributors&gt;&lt;titles&gt;&lt;title&gt;Laser beam propagation through random media&lt;/title&gt;&lt;/titles&gt;&lt;edition&gt;2nd&lt;/edition&gt;&lt;dates&gt;&lt;year&gt;2005&lt;/year&gt;&lt;/dates&gt;&lt;pub-location&gt;Bellingham, WA&lt;/pub-location&gt;&lt;publisher&gt;SPIE&lt;/publisher&gt;&lt;urls&gt;&lt;/urls&gt;&lt;/record&gt;&lt;/Cite&gt;&lt;/EndNote&gt;</w:instrText>
      </w:r>
      <w:r w:rsidR="00540820">
        <w:fldChar w:fldCharType="separate"/>
      </w:r>
      <w:r w:rsidR="00A53B6A" w:rsidRPr="00A53B6A">
        <w:rPr>
          <w:noProof/>
          <w:vertAlign w:val="superscript"/>
        </w:rPr>
        <w:t>[</w:t>
      </w:r>
      <w:hyperlink w:anchor="_ENREF_13" w:tooltip="Andrews, 2001 #174" w:history="1">
        <w:r w:rsidR="00A53B6A" w:rsidRPr="00A53B6A">
          <w:rPr>
            <w:noProof/>
            <w:vertAlign w:val="superscript"/>
          </w:rPr>
          <w:t>13</w:t>
        </w:r>
      </w:hyperlink>
      <w:r w:rsidR="00A53B6A" w:rsidRPr="00A53B6A">
        <w:rPr>
          <w:noProof/>
          <w:vertAlign w:val="superscript"/>
        </w:rPr>
        <w:t xml:space="preserve">, </w:t>
      </w:r>
      <w:hyperlink w:anchor="_ENREF_14" w:tooltip="Andrews, 2005 #131" w:history="1">
        <w:r w:rsidR="00A53B6A" w:rsidRPr="00A53B6A">
          <w:rPr>
            <w:noProof/>
            <w:vertAlign w:val="superscript"/>
          </w:rPr>
          <w:t>14</w:t>
        </w:r>
      </w:hyperlink>
      <w:r w:rsidR="00A53B6A" w:rsidRPr="00A53B6A">
        <w:rPr>
          <w:noProof/>
          <w:vertAlign w:val="superscript"/>
        </w:rPr>
        <w:t>]</w:t>
      </w:r>
      <w:r w:rsidR="00540820">
        <w:fldChar w:fldCharType="end"/>
      </w:r>
      <w:r w:rsidR="007115F7">
        <w:rPr>
          <w:rFonts w:hint="eastAsia"/>
        </w:rPr>
        <w:t>。光通信链路中，湍流相位起伏的相关时间</w:t>
      </w:r>
      <w:r w:rsidR="007115F7" w:rsidRPr="007115F7">
        <w:rPr>
          <w:rFonts w:hint="eastAsia"/>
          <w:i/>
        </w:rPr>
        <w:t>t</w:t>
      </w:r>
      <w:r w:rsidR="007115F7" w:rsidRPr="007115F7">
        <w:rPr>
          <w:rFonts w:hint="eastAsia"/>
          <w:i/>
          <w:vertAlign w:val="subscript"/>
        </w:rPr>
        <w:t>a</w:t>
      </w:r>
      <w:r w:rsidR="007115F7">
        <w:rPr>
          <w:rFonts w:hint="eastAsia"/>
        </w:rPr>
        <w:t>远大于</w:t>
      </w:r>
      <w:r w:rsidR="007115F7" w:rsidRPr="007115F7">
        <w:rPr>
          <w:rFonts w:hint="eastAsia"/>
          <w:i/>
        </w:rPr>
        <w:t>t</w:t>
      </w:r>
      <w:r w:rsidR="007115F7" w:rsidRPr="007115F7">
        <w:rPr>
          <w:rFonts w:hint="eastAsia"/>
          <w:i/>
          <w:vertAlign w:val="subscript"/>
        </w:rPr>
        <w:t>d</w:t>
      </w:r>
      <w:r w:rsidR="007115F7">
        <w:rPr>
          <w:rFonts w:hint="eastAsia"/>
        </w:rPr>
        <w:t>和</w:t>
      </w:r>
      <w:r w:rsidR="007115F7" w:rsidRPr="007115F7">
        <w:rPr>
          <w:rFonts w:hint="eastAsia"/>
          <w:i/>
        </w:rPr>
        <w:t>t</w:t>
      </w:r>
      <w:r w:rsidR="007115F7" w:rsidRPr="007115F7">
        <w:rPr>
          <w:rFonts w:hint="eastAsia"/>
          <w:i/>
          <w:vertAlign w:val="subscript"/>
        </w:rPr>
        <w:t>s</w:t>
      </w:r>
      <w:r w:rsidR="007115F7">
        <w:rPr>
          <w:rFonts w:hint="eastAsia"/>
        </w:rPr>
        <w:t>，因此可以认为在</w:t>
      </w:r>
      <w:r w:rsidR="007115F7" w:rsidRPr="007115F7">
        <w:rPr>
          <w:rFonts w:hint="eastAsia"/>
          <w:i/>
        </w:rPr>
        <w:t>t</w:t>
      </w:r>
      <w:r w:rsidR="007115F7" w:rsidRPr="007115F7">
        <w:rPr>
          <w:rFonts w:hint="eastAsia"/>
          <w:i/>
          <w:vertAlign w:val="subscript"/>
        </w:rPr>
        <w:t>d</w:t>
      </w:r>
      <w:r w:rsidR="007115F7">
        <w:rPr>
          <w:rFonts w:hint="eastAsia"/>
          <w:i/>
          <w:vertAlign w:val="subscript"/>
        </w:rPr>
        <w:t xml:space="preserve"> </w:t>
      </w:r>
      <w:r w:rsidR="007115F7">
        <w:rPr>
          <w:rFonts w:hint="eastAsia"/>
        </w:rPr>
        <w:t xml:space="preserve">= </w:t>
      </w:r>
      <w:r w:rsidR="00540820">
        <w:rPr>
          <w:rFonts w:cs="Times New Roman"/>
          <w:i/>
        </w:rPr>
        <w:t>ρ</w:t>
      </w:r>
      <w:r w:rsidR="007115F7" w:rsidRPr="007115F7">
        <w:rPr>
          <w:rFonts w:hint="eastAsia"/>
          <w:i/>
        </w:rPr>
        <w:t>t</w:t>
      </w:r>
      <w:r w:rsidR="007115F7" w:rsidRPr="007115F7">
        <w:rPr>
          <w:rFonts w:hint="eastAsia"/>
          <w:i/>
          <w:vertAlign w:val="subscript"/>
        </w:rPr>
        <w:t>s</w:t>
      </w:r>
      <w:r w:rsidR="007115F7">
        <w:rPr>
          <w:rFonts w:hint="eastAsia"/>
        </w:rPr>
        <w:t>的时间内湍流是静止的</w:t>
      </w:r>
      <w:r w:rsidR="00A26271">
        <w:rPr>
          <w:rFonts w:hint="eastAsia"/>
        </w:rPr>
        <w:t>，这样通过将</w:t>
      </w:r>
      <w:r w:rsidR="00540820">
        <w:rPr>
          <w:rFonts w:cs="Times New Roman"/>
          <w:i/>
        </w:rPr>
        <w:t>ρ</w:t>
      </w:r>
      <w:r w:rsidR="00A26271">
        <w:rPr>
          <w:rFonts w:hint="eastAsia"/>
        </w:rPr>
        <w:t>个部分相干光独立实现的传输结果取均值，湍流引起的相位畸变就会</w:t>
      </w:r>
      <w:r w:rsidR="00D4482D">
        <w:rPr>
          <w:rFonts w:hint="eastAsia"/>
        </w:rPr>
        <w:t>得到平均，接收平面的光强方差也得以大大降低；反之，若探测器积分时间过短，则部分相干光的引入不但无法减轻光束闪烁，光源端的随机性反而会加剧探测器输出信号的起伏，</w:t>
      </w:r>
      <w:r w:rsidR="00540820">
        <w:rPr>
          <w:rFonts w:hint="eastAsia"/>
        </w:rPr>
        <w:t>这一现象又被称为“光源孔径平均效应”</w:t>
      </w:r>
      <w:r w:rsidR="00A53B6A">
        <w:fldChar w:fldCharType="begin"/>
      </w:r>
      <w:r w:rsidR="00A53B6A">
        <w:instrText xml:space="preserve"> ADDIN EN.CITE &lt;EndNote&gt;&lt;Cite&gt;&lt;Author&gt;Fante&lt;/Author&gt;&lt;Year&gt;1981&lt;/Year&gt;&lt;RecNum&gt;368&lt;/RecNum&gt;&lt;DisplayText&gt;&lt;style face="superscript"&gt;[15]&lt;/style&gt;&lt;/DisplayText&gt;&lt;record&gt;&lt;rec-number&gt;368&lt;/rec-number&gt;&lt;foreign-keys&gt;&lt;key app="EN" db-id="vf0ddsdpvaw22tetev1vwe0oa5xt2t5epvz9"&gt;368&lt;/key&gt;&lt;/foreign-keys&gt;&lt;ref-type name="Journal Article"&gt;17&lt;/ref-type&gt;&lt;contributors&gt;&lt;authors&gt;&lt;author&gt;Fante, Ronald L&lt;/author&gt;&lt;/authors&gt;&lt;/contributors&gt;&lt;titles&gt;&lt;title&gt;Intensity fluctuations of an optical wave in a turbulent medium effect of source coherence&lt;/title&gt;&lt;secondary-title&gt;Optica Acta: International Journal of Optics&lt;/secondary-title&gt;&lt;/titles&gt;&lt;periodical&gt;&lt;full-title&gt;Optica Acta: International Journal of Optics&lt;/full-title&gt;&lt;/periodical&gt;&lt;pages&gt;1203-1207&lt;/pages&gt;&lt;volume&gt;28&lt;/volume&gt;&lt;number&gt;9&lt;/number&gt;&lt;dates&gt;&lt;year&gt;1981&lt;/year&gt;&lt;/dates&gt;&lt;isbn&gt;0030-3909&lt;/isbn&gt;&lt;urls&gt;&lt;/urls&gt;&lt;/record&gt;&lt;/Cite&gt;&lt;Cite&gt;&lt;Author&gt;Fante&lt;/Author&gt;&lt;Year&gt;1981&lt;/Year&gt;&lt;RecNum&gt;368&lt;/RecNum&gt;&lt;record&gt;&lt;rec-number&gt;368&lt;/rec-number&gt;&lt;foreign-keys&gt;&lt;key app="EN" db-id="vf0ddsdpvaw22tetev1vwe0oa5xt2t5epvz9"&gt;368&lt;/key&gt;&lt;/foreign-keys&gt;&lt;ref-type name="Journal Article"&gt;17&lt;/ref-type&gt;&lt;contributors&gt;&lt;authors&gt;&lt;author&gt;Fante, Ronald L&lt;/author&gt;&lt;/authors&gt;&lt;/contributors&gt;&lt;titles&gt;&lt;title&gt;Intensity fluctuations of an optical wave in a turbulent medium effect of source coherence&lt;/title&gt;&lt;secondary-title&gt;Optica Acta: International Journal of Optics&lt;/secondary-title&gt;&lt;/titles&gt;&lt;periodical&gt;&lt;full-title&gt;Optica Acta: International Journal of Optics&lt;/full-title&gt;&lt;/periodical&gt;&lt;pages&gt;1203-1207&lt;/pages&gt;&lt;volume&gt;28&lt;/volume&gt;&lt;number&gt;9&lt;/number&gt;&lt;dates&gt;&lt;year&gt;1981&lt;/year&gt;&lt;/dates&gt;&lt;isbn&gt;0030-3909&lt;/isbn&gt;&lt;urls&gt;&lt;/urls&gt;&lt;/record&gt;&lt;/Cite&gt;&lt;/EndNote&gt;</w:instrText>
      </w:r>
      <w:r w:rsidR="00A53B6A">
        <w:fldChar w:fldCharType="separate"/>
      </w:r>
      <w:r w:rsidR="00A53B6A" w:rsidRPr="00A53B6A">
        <w:rPr>
          <w:noProof/>
          <w:vertAlign w:val="superscript"/>
        </w:rPr>
        <w:t>[</w:t>
      </w:r>
      <w:hyperlink w:anchor="_ENREF_15" w:tooltip="Fante, 1981 #368" w:history="1">
        <w:r w:rsidR="00A53B6A" w:rsidRPr="00A53B6A">
          <w:rPr>
            <w:noProof/>
            <w:vertAlign w:val="superscript"/>
          </w:rPr>
          <w:t>15</w:t>
        </w:r>
      </w:hyperlink>
      <w:r w:rsidR="00A53B6A" w:rsidRPr="00A53B6A">
        <w:rPr>
          <w:noProof/>
          <w:vertAlign w:val="superscript"/>
        </w:rPr>
        <w:t>]</w:t>
      </w:r>
      <w:r w:rsidR="00A53B6A">
        <w:fldChar w:fldCharType="end"/>
      </w:r>
      <w:r w:rsidR="002732A5">
        <w:rPr>
          <w:rFonts w:hint="eastAsia"/>
        </w:rPr>
        <w:t>。</w:t>
      </w:r>
      <w:r w:rsidR="00540820">
        <w:rPr>
          <w:rFonts w:hint="eastAsia"/>
        </w:rPr>
        <w:t>这</w:t>
      </w:r>
      <w:r w:rsidR="00D4482D">
        <w:rPr>
          <w:rFonts w:hint="eastAsia"/>
        </w:rPr>
        <w:t>就</w:t>
      </w:r>
      <w:r w:rsidR="00540820">
        <w:rPr>
          <w:rFonts w:hint="eastAsia"/>
        </w:rPr>
        <w:t>对发射机端</w:t>
      </w:r>
      <w:r w:rsidR="00D4482D">
        <w:rPr>
          <w:rFonts w:hint="eastAsia"/>
        </w:rPr>
        <w:t>的</w:t>
      </w:r>
      <w:r w:rsidR="00540820">
        <w:rPr>
          <w:rFonts w:hint="eastAsia"/>
        </w:rPr>
        <w:t>空间相位调制器件的工作速度提出了极高的要求，在部分相干光的应用中我们希望获得抗湍流性能和硬件成本间的平衡，因此非常有必要研究接收机光探的相对积分时间</w:t>
      </w:r>
      <w:r w:rsidR="00540820">
        <w:rPr>
          <w:rFonts w:cs="Times New Roman"/>
          <w:i/>
        </w:rPr>
        <w:t>ρ</w:t>
      </w:r>
      <w:r w:rsidR="00540820">
        <w:rPr>
          <w:rFonts w:cs="Times New Roman" w:hint="eastAsia"/>
        </w:rPr>
        <w:t xml:space="preserve"> = </w:t>
      </w:r>
      <w:r w:rsidR="00540820" w:rsidRPr="007115F7">
        <w:rPr>
          <w:rFonts w:hint="eastAsia"/>
          <w:i/>
        </w:rPr>
        <w:t>t</w:t>
      </w:r>
      <w:r w:rsidR="00540820" w:rsidRPr="007115F7">
        <w:rPr>
          <w:rFonts w:hint="eastAsia"/>
          <w:i/>
          <w:vertAlign w:val="subscript"/>
        </w:rPr>
        <w:t>d</w:t>
      </w:r>
      <w:r w:rsidR="00540820">
        <w:rPr>
          <w:rFonts w:hint="eastAsia"/>
          <w:i/>
          <w:vertAlign w:val="subscript"/>
        </w:rPr>
        <w:t xml:space="preserve"> </w:t>
      </w:r>
      <w:r w:rsidR="00540820">
        <w:rPr>
          <w:rFonts w:hint="eastAsia"/>
        </w:rPr>
        <w:t xml:space="preserve">/ </w:t>
      </w:r>
      <w:r w:rsidR="00540820" w:rsidRPr="007115F7">
        <w:rPr>
          <w:rFonts w:hint="eastAsia"/>
          <w:i/>
        </w:rPr>
        <w:t>t</w:t>
      </w:r>
      <w:r w:rsidR="00540820" w:rsidRPr="007115F7">
        <w:rPr>
          <w:rFonts w:hint="eastAsia"/>
          <w:i/>
          <w:vertAlign w:val="subscript"/>
        </w:rPr>
        <w:t>s</w:t>
      </w:r>
      <w:r w:rsidR="00540820">
        <w:rPr>
          <w:rFonts w:hint="eastAsia"/>
        </w:rPr>
        <w:t>对光束传输的影响。</w:t>
      </w:r>
    </w:p>
    <w:p w:rsidR="007F3C8A" w:rsidRDefault="007F3C8A" w:rsidP="00FA2D8B">
      <w:pPr>
        <w:ind w:firstLine="480"/>
        <w:rPr>
          <w:rFonts w:cs="Times New Roman"/>
        </w:rPr>
      </w:pPr>
      <w:r>
        <w:rPr>
          <w:rFonts w:hint="eastAsia"/>
        </w:rPr>
        <w:t>在本章之前的仿真中，</w:t>
      </w:r>
      <w:r>
        <w:rPr>
          <w:rFonts w:cs="Times New Roman"/>
          <w:i/>
        </w:rPr>
        <w:t>ρ</w:t>
      </w:r>
      <w:r>
        <w:rPr>
          <w:rFonts w:cs="Times New Roman" w:hint="eastAsia"/>
        </w:rPr>
        <w:t>的值被设定为</w:t>
      </w:r>
      <w:r>
        <w:rPr>
          <w:rFonts w:cs="Times New Roman" w:hint="eastAsia"/>
        </w:rPr>
        <w:t>60</w:t>
      </w:r>
      <w:r>
        <w:rPr>
          <w:rFonts w:cs="Times New Roman" w:hint="eastAsia"/>
        </w:rPr>
        <w:t>，这是一种比较理想的情况，实际</w:t>
      </w:r>
      <w:r>
        <w:rPr>
          <w:rFonts w:cs="Times New Roman" w:hint="eastAsia"/>
        </w:rPr>
        <w:lastRenderedPageBreak/>
        <w:t>应用中的相对积分时间可能小于这一数值。下面我们将研究</w:t>
      </w:r>
      <w:r>
        <w:rPr>
          <w:rFonts w:cs="Times New Roman"/>
          <w:i/>
        </w:rPr>
        <w:t>ρ</w:t>
      </w:r>
      <w:r>
        <w:rPr>
          <w:rFonts w:cs="Times New Roman" w:hint="eastAsia"/>
        </w:rPr>
        <w:t>降为</w:t>
      </w:r>
      <w:r>
        <w:rPr>
          <w:rFonts w:cs="Times New Roman" w:hint="eastAsia"/>
        </w:rPr>
        <w:t>30</w:t>
      </w:r>
      <w:r>
        <w:rPr>
          <w:rFonts w:cs="Times New Roman" w:hint="eastAsia"/>
        </w:rPr>
        <w:t>和</w:t>
      </w:r>
      <w:r>
        <w:rPr>
          <w:rFonts w:cs="Times New Roman" w:hint="eastAsia"/>
        </w:rPr>
        <w:t>15</w:t>
      </w:r>
      <w:r>
        <w:rPr>
          <w:rFonts w:cs="Times New Roman" w:hint="eastAsia"/>
        </w:rPr>
        <w:t>时，</w:t>
      </w:r>
      <w:r>
        <w:rPr>
          <w:rFonts w:cs="Times New Roman" w:hint="eastAsia"/>
        </w:rPr>
        <w:t>SG</w:t>
      </w:r>
      <w:r w:rsidRPr="007F3C8A">
        <w:rPr>
          <w:rFonts w:cs="Times New Roman" w:hint="eastAsia"/>
          <w:vertAlign w:val="subscript"/>
        </w:rPr>
        <w:t>1</w:t>
      </w:r>
      <w:r>
        <w:rPr>
          <w:rFonts w:cs="Times New Roman" w:hint="eastAsia"/>
        </w:rPr>
        <w:t>-CPCB</w:t>
      </w:r>
      <w:r>
        <w:rPr>
          <w:rFonts w:cs="Times New Roman" w:hint="eastAsia"/>
        </w:rPr>
        <w:t>在垂直大气链路中传输性能的变化。图</w:t>
      </w:r>
      <w:r>
        <w:rPr>
          <w:rFonts w:cs="Times New Roman" w:hint="eastAsia"/>
        </w:rPr>
        <w:t>5-23</w:t>
      </w:r>
      <w:r w:rsidR="004248B7">
        <w:rPr>
          <w:rFonts w:cs="Times New Roman" w:hint="eastAsia"/>
        </w:rPr>
        <w:t>中对高度为</w:t>
      </w:r>
      <w:r w:rsidR="004248B7">
        <w:rPr>
          <w:rFonts w:cs="Times New Roman" w:hint="eastAsia"/>
        </w:rPr>
        <w:t>1 km</w:t>
      </w:r>
      <w:r w:rsidR="004248B7">
        <w:rPr>
          <w:rFonts w:cs="Times New Roman" w:hint="eastAsia"/>
        </w:rPr>
        <w:t>、</w:t>
      </w:r>
      <w:r w:rsidR="004248B7">
        <w:rPr>
          <w:rFonts w:cs="Times New Roman" w:hint="eastAsia"/>
        </w:rPr>
        <w:t>2 km</w:t>
      </w:r>
      <w:r w:rsidR="004248B7">
        <w:rPr>
          <w:rFonts w:cs="Times New Roman" w:hint="eastAsia"/>
        </w:rPr>
        <w:t>和</w:t>
      </w:r>
      <w:r w:rsidR="004248B7">
        <w:rPr>
          <w:rFonts w:cs="Times New Roman" w:hint="eastAsia"/>
        </w:rPr>
        <w:t>5 km</w:t>
      </w:r>
      <w:r w:rsidR="004248B7">
        <w:rPr>
          <w:rFonts w:cs="Times New Roman" w:hint="eastAsia"/>
        </w:rPr>
        <w:t>的上行链路中</w:t>
      </w:r>
      <w:r w:rsidR="004248B7">
        <w:rPr>
          <w:rFonts w:cs="Times New Roman" w:hint="eastAsia"/>
        </w:rPr>
        <w:t>CPCB</w:t>
      </w:r>
      <w:r w:rsidR="004248B7">
        <w:rPr>
          <w:rFonts w:cs="Times New Roman" w:hint="eastAsia"/>
        </w:rPr>
        <w:t>和</w:t>
      </w:r>
      <w:r w:rsidR="004248B7">
        <w:rPr>
          <w:rFonts w:cs="Times New Roman" w:hint="eastAsia"/>
        </w:rPr>
        <w:t>GSM</w:t>
      </w:r>
      <w:r w:rsidR="004248B7">
        <w:rPr>
          <w:rFonts w:cs="Times New Roman" w:hint="eastAsia"/>
        </w:rPr>
        <w:t>的闪烁指数和信噪比进行了比较，除相对积分时间</w:t>
      </w:r>
      <w:r w:rsidR="004248B7">
        <w:rPr>
          <w:rFonts w:cs="Times New Roman"/>
          <w:i/>
        </w:rPr>
        <w:t>ρ</w:t>
      </w:r>
      <w:r w:rsidR="004248B7">
        <w:rPr>
          <w:rFonts w:cs="Times New Roman" w:hint="eastAsia"/>
        </w:rPr>
        <w:t>外，所有链路参数和仿真设置均与</w:t>
      </w:r>
      <w:r w:rsidR="004248B7">
        <w:rPr>
          <w:rFonts w:cs="Times New Roman" w:hint="eastAsia"/>
        </w:rPr>
        <w:t>5.4.1</w:t>
      </w:r>
      <w:r w:rsidR="004248B7">
        <w:rPr>
          <w:rFonts w:cs="Times New Roman" w:hint="eastAsia"/>
        </w:rPr>
        <w:t>节相同。首先注意到的是，随着</w:t>
      </w:r>
      <w:r w:rsidR="004248B7" w:rsidRPr="0053438B">
        <w:rPr>
          <w:rFonts w:cs="Times New Roman"/>
          <w:i/>
        </w:rPr>
        <w:t>β</w:t>
      </w:r>
      <w:r w:rsidR="004248B7">
        <w:rPr>
          <w:rFonts w:cs="Times New Roman" w:hint="eastAsia"/>
        </w:rPr>
        <w:t>值的增大，</w:t>
      </w:r>
      <w:r w:rsidR="004248B7">
        <w:rPr>
          <w:rFonts w:cs="Times New Roman"/>
          <w:i/>
        </w:rPr>
        <w:t>ρ</w:t>
      </w:r>
      <w:r w:rsidR="004248B7">
        <w:rPr>
          <w:rFonts w:cs="Times New Roman" w:hint="eastAsia"/>
        </w:rPr>
        <w:t xml:space="preserve"> = 15</w:t>
      </w:r>
      <w:r w:rsidR="004248B7">
        <w:rPr>
          <w:rFonts w:cs="Times New Roman" w:hint="eastAsia"/>
        </w:rPr>
        <w:t>、</w:t>
      </w:r>
      <w:r w:rsidR="004248B7">
        <w:rPr>
          <w:rFonts w:cs="Times New Roman"/>
          <w:i/>
        </w:rPr>
        <w:t>ρ</w:t>
      </w:r>
      <w:r w:rsidR="004248B7">
        <w:rPr>
          <w:rFonts w:cs="Times New Roman" w:hint="eastAsia"/>
        </w:rPr>
        <w:t xml:space="preserve"> = 30</w:t>
      </w:r>
      <w:r w:rsidR="004248B7">
        <w:rPr>
          <w:rFonts w:cs="Times New Roman" w:hint="eastAsia"/>
        </w:rPr>
        <w:t>和</w:t>
      </w:r>
      <w:r w:rsidR="004248B7">
        <w:rPr>
          <w:rFonts w:cs="Times New Roman"/>
          <w:i/>
        </w:rPr>
        <w:t>ρ</w:t>
      </w:r>
      <w:r w:rsidR="004248B7">
        <w:rPr>
          <w:rFonts w:cs="Times New Roman" w:hint="eastAsia"/>
        </w:rPr>
        <w:t xml:space="preserve"> = 60</w:t>
      </w:r>
      <w:r w:rsidR="004248B7">
        <w:rPr>
          <w:rFonts w:cs="Times New Roman" w:hint="eastAsia"/>
        </w:rPr>
        <w:t>三条曲线的差距越来越大，这是符合事实的结果，因为</w:t>
      </w:r>
      <w:r w:rsidR="004248B7" w:rsidRPr="0053438B">
        <w:rPr>
          <w:rFonts w:cs="Times New Roman"/>
          <w:i/>
        </w:rPr>
        <w:t>β</w:t>
      </w:r>
      <w:r w:rsidR="00D4482D">
        <w:rPr>
          <w:rFonts w:cs="Times New Roman" w:hint="eastAsia"/>
        </w:rPr>
        <w:t>越小，光束的整体相干性越好，光源自身</w:t>
      </w:r>
      <w:r w:rsidR="00390EF8">
        <w:rPr>
          <w:rFonts w:cs="Times New Roman" w:hint="eastAsia"/>
        </w:rPr>
        <w:t>的起伏也更不明显，特别是</w:t>
      </w:r>
      <w:r w:rsidR="00390EF8" w:rsidRPr="0053438B">
        <w:rPr>
          <w:rFonts w:cs="Times New Roman"/>
          <w:i/>
        </w:rPr>
        <w:t>β</w:t>
      </w:r>
      <w:r w:rsidR="00390EF8">
        <w:rPr>
          <w:rFonts w:cs="Times New Roman" w:hint="eastAsia"/>
          <w:i/>
        </w:rPr>
        <w:t xml:space="preserve"> </w:t>
      </w:r>
      <w:r w:rsidR="004248B7">
        <w:rPr>
          <w:rFonts w:cs="Times New Roman" w:hint="eastAsia"/>
        </w:rPr>
        <w:t>= 0</w:t>
      </w:r>
      <w:r w:rsidR="004248B7">
        <w:rPr>
          <w:rFonts w:cs="Times New Roman" w:hint="eastAsia"/>
        </w:rPr>
        <w:t>对应的完全相干光</w:t>
      </w:r>
      <w:r w:rsidR="00390EF8">
        <w:rPr>
          <w:rFonts w:cs="Times New Roman" w:hint="eastAsia"/>
        </w:rPr>
        <w:t>完全不需要光源孔径平均来抵消自身起伏；另一方面，当</w:t>
      </w:r>
      <w:r w:rsidR="00390EF8" w:rsidRPr="0053438B">
        <w:rPr>
          <w:rFonts w:cs="Times New Roman"/>
          <w:i/>
        </w:rPr>
        <w:t>β</w:t>
      </w:r>
      <w:r w:rsidR="00390EF8">
        <w:rPr>
          <w:rFonts w:cs="Times New Roman" w:hint="eastAsia"/>
        </w:rPr>
        <w:t>值较大时，光源孔径平均效应可以大大降低光束自身的光强起伏，因此增大</w:t>
      </w:r>
      <w:bookmarkStart w:id="13" w:name="OLE_LINK5"/>
      <w:bookmarkStart w:id="14" w:name="OLE_LINK6"/>
      <w:r w:rsidR="00390EF8">
        <w:rPr>
          <w:rFonts w:cs="Times New Roman"/>
          <w:i/>
        </w:rPr>
        <w:t>ρ</w:t>
      </w:r>
      <w:bookmarkEnd w:id="13"/>
      <w:bookmarkEnd w:id="14"/>
      <w:r w:rsidR="00390EF8">
        <w:rPr>
          <w:rFonts w:cs="Times New Roman" w:hint="eastAsia"/>
        </w:rPr>
        <w:t>值可以显著降低闪烁指数。</w:t>
      </w:r>
    </w:p>
    <w:p w:rsidR="00E6338C" w:rsidRPr="00FD1B12" w:rsidRDefault="004E5E66" w:rsidP="00FA2D8B">
      <w:pPr>
        <w:ind w:firstLine="480"/>
      </w:pPr>
      <w:r>
        <w:rPr>
          <w:rFonts w:cs="Times New Roman" w:hint="eastAsia"/>
        </w:rPr>
        <w:t>比较</w:t>
      </w:r>
      <w:r>
        <w:rPr>
          <w:rFonts w:cs="Times New Roman" w:hint="eastAsia"/>
        </w:rPr>
        <w:t>CPCB</w:t>
      </w:r>
      <w:r>
        <w:rPr>
          <w:rFonts w:cs="Times New Roman" w:hint="eastAsia"/>
        </w:rPr>
        <w:t>和</w:t>
      </w:r>
      <w:r>
        <w:rPr>
          <w:rFonts w:cs="Times New Roman" w:hint="eastAsia"/>
        </w:rPr>
        <w:t>GSM</w:t>
      </w:r>
      <w:r>
        <w:rPr>
          <w:rFonts w:cs="Times New Roman" w:hint="eastAsia"/>
        </w:rPr>
        <w:t>的闪烁指数或信噪比</w:t>
      </w:r>
      <w:r w:rsidR="00207517">
        <w:rPr>
          <w:rFonts w:cs="Times New Roman" w:hint="eastAsia"/>
        </w:rPr>
        <w:t>随</w:t>
      </w:r>
      <w:bookmarkStart w:id="15" w:name="OLE_LINK7"/>
      <w:bookmarkStart w:id="16" w:name="OLE_LINK8"/>
      <w:r w:rsidR="00207517">
        <w:rPr>
          <w:rFonts w:cs="Times New Roman"/>
          <w:i/>
        </w:rPr>
        <w:t>ρ</w:t>
      </w:r>
      <w:bookmarkEnd w:id="15"/>
      <w:bookmarkEnd w:id="16"/>
      <w:r w:rsidR="00207517">
        <w:rPr>
          <w:rFonts w:cs="Times New Roman" w:hint="eastAsia"/>
        </w:rPr>
        <w:t>取值的</w:t>
      </w:r>
      <w:r>
        <w:rPr>
          <w:rFonts w:cs="Times New Roman" w:hint="eastAsia"/>
        </w:rPr>
        <w:t>变化，明显可以看出</w:t>
      </w:r>
      <w:r>
        <w:rPr>
          <w:rFonts w:cs="Times New Roman" w:hint="eastAsia"/>
        </w:rPr>
        <w:t>GSM</w:t>
      </w:r>
      <w:r>
        <w:rPr>
          <w:rFonts w:cs="Times New Roman" w:hint="eastAsia"/>
        </w:rPr>
        <w:t>的性能受相对积分时间影响更大，</w:t>
      </w:r>
      <w:r w:rsidR="00B612E2">
        <w:rPr>
          <w:rFonts w:cs="Times New Roman" w:hint="eastAsia"/>
        </w:rPr>
        <w:t>而</w:t>
      </w:r>
      <w:r w:rsidR="00B612E2">
        <w:rPr>
          <w:rFonts w:cs="Times New Roman" w:hint="eastAsia"/>
        </w:rPr>
        <w:t>CPCB</w:t>
      </w:r>
      <w:r w:rsidR="00B612E2">
        <w:rPr>
          <w:rFonts w:cs="Times New Roman" w:hint="eastAsia"/>
        </w:rPr>
        <w:t>在</w:t>
      </w:r>
      <w:r w:rsidR="00B612E2">
        <w:rPr>
          <w:rFonts w:cs="Times New Roman"/>
          <w:i/>
        </w:rPr>
        <w:t>ρ</w:t>
      </w:r>
      <w:r w:rsidR="00B612E2">
        <w:rPr>
          <w:rFonts w:cs="Times New Roman" w:hint="eastAsia"/>
        </w:rPr>
        <w:t>减小时闪烁指数和信噪比的变化要小得多。因此，</w:t>
      </w:r>
      <w:r w:rsidR="00207517">
        <w:rPr>
          <w:rFonts w:cs="Times New Roman" w:hint="eastAsia"/>
        </w:rPr>
        <w:t>当</w:t>
      </w:r>
      <w:r w:rsidR="00207517">
        <w:rPr>
          <w:rFonts w:cs="Times New Roman"/>
          <w:i/>
        </w:rPr>
        <w:t>ρ</w:t>
      </w:r>
      <w:r w:rsidR="00207517">
        <w:rPr>
          <w:rFonts w:cs="Times New Roman" w:hint="eastAsia"/>
        </w:rPr>
        <w:t>值从</w:t>
      </w:r>
      <w:r w:rsidR="00207517">
        <w:rPr>
          <w:rFonts w:cs="Times New Roman" w:hint="eastAsia"/>
        </w:rPr>
        <w:t>60</w:t>
      </w:r>
      <w:r w:rsidR="00207517">
        <w:rPr>
          <w:rFonts w:cs="Times New Roman" w:hint="eastAsia"/>
        </w:rPr>
        <w:t>减小到</w:t>
      </w:r>
      <w:r w:rsidR="00207517">
        <w:rPr>
          <w:rFonts w:cs="Times New Roman" w:hint="eastAsia"/>
        </w:rPr>
        <w:t>15</w:t>
      </w:r>
      <w:r w:rsidR="00207517">
        <w:rPr>
          <w:rFonts w:cs="Times New Roman" w:hint="eastAsia"/>
        </w:rPr>
        <w:t>时，</w:t>
      </w:r>
      <w:r w:rsidR="00207517">
        <w:rPr>
          <w:rFonts w:cs="Times New Roman" w:hint="eastAsia"/>
        </w:rPr>
        <w:t>CPCB</w:t>
      </w:r>
      <w:r w:rsidR="00207517">
        <w:rPr>
          <w:rFonts w:cs="Times New Roman" w:hint="eastAsia"/>
        </w:rPr>
        <w:t>信噪比的劣化比较轻微，特别是飞行器高度</w:t>
      </w:r>
      <w:r w:rsidR="00207517" w:rsidRPr="00207517">
        <w:rPr>
          <w:rFonts w:cs="Times New Roman" w:hint="eastAsia"/>
          <w:i/>
        </w:rPr>
        <w:t>H</w:t>
      </w:r>
      <w:r w:rsidR="00207517">
        <w:rPr>
          <w:rFonts w:cs="Times New Roman" w:hint="eastAsia"/>
        </w:rPr>
        <w:t xml:space="preserve"> = 5 km</w:t>
      </w:r>
      <w:r w:rsidR="003211D2">
        <w:rPr>
          <w:rFonts w:cs="Times New Roman" w:hint="eastAsia"/>
        </w:rPr>
        <w:t>的链路中</w:t>
      </w:r>
      <w:r w:rsidR="00207517">
        <w:rPr>
          <w:rFonts w:cs="Times New Roman" w:hint="eastAsia"/>
        </w:rPr>
        <w:t>，</w:t>
      </w:r>
      <w:r w:rsidR="003211D2">
        <w:rPr>
          <w:rFonts w:cs="Times New Roman" w:hint="eastAsia"/>
        </w:rPr>
        <w:t>GSM</w:t>
      </w:r>
      <w:r w:rsidR="003211D2">
        <w:rPr>
          <w:rFonts w:cs="Times New Roman" w:hint="eastAsia"/>
        </w:rPr>
        <w:t>的最高信噪比从</w:t>
      </w:r>
      <w:r w:rsidR="003211D2">
        <w:rPr>
          <w:rFonts w:cs="Times New Roman"/>
          <w:i/>
        </w:rPr>
        <w:t>ρ</w:t>
      </w:r>
      <w:r w:rsidR="003211D2">
        <w:rPr>
          <w:rFonts w:cs="Times New Roman" w:hint="eastAsia"/>
          <w:i/>
        </w:rPr>
        <w:t xml:space="preserve"> </w:t>
      </w:r>
      <w:r w:rsidR="003211D2">
        <w:rPr>
          <w:rFonts w:cs="Times New Roman" w:hint="eastAsia"/>
        </w:rPr>
        <w:t>= 60</w:t>
      </w:r>
      <w:r w:rsidR="003211D2">
        <w:rPr>
          <w:rFonts w:cs="Times New Roman" w:hint="eastAsia"/>
        </w:rPr>
        <w:t>时的</w:t>
      </w:r>
      <w:r w:rsidR="00FD1B12">
        <w:rPr>
          <w:rFonts w:cs="Times New Roman" w:hint="eastAsia"/>
        </w:rPr>
        <w:t>11.4 dB</w:t>
      </w:r>
      <w:r w:rsidR="00FD1B12">
        <w:rPr>
          <w:rFonts w:cs="Times New Roman" w:hint="eastAsia"/>
        </w:rPr>
        <w:t>下降到</w:t>
      </w:r>
      <w:r w:rsidR="00FD1B12">
        <w:rPr>
          <w:rFonts w:cs="Times New Roman"/>
          <w:i/>
        </w:rPr>
        <w:t>ρ</w:t>
      </w:r>
      <w:r w:rsidR="00FD1B12">
        <w:rPr>
          <w:rFonts w:cs="Times New Roman" w:hint="eastAsia"/>
          <w:i/>
        </w:rPr>
        <w:t xml:space="preserve"> </w:t>
      </w:r>
      <w:r w:rsidR="00FD1B12">
        <w:rPr>
          <w:rFonts w:cs="Times New Roman" w:hint="eastAsia"/>
        </w:rPr>
        <w:t>= 15</w:t>
      </w:r>
      <w:r w:rsidR="00FD1B12">
        <w:rPr>
          <w:rFonts w:cs="Times New Roman" w:hint="eastAsia"/>
        </w:rPr>
        <w:t>时</w:t>
      </w:r>
      <w:r w:rsidR="00FD1B12">
        <w:rPr>
          <w:rFonts w:cs="Times New Roman" w:hint="eastAsia"/>
        </w:rPr>
        <w:t>9.4 dB</w:t>
      </w:r>
      <w:r w:rsidR="003211D2">
        <w:rPr>
          <w:rFonts w:cs="Times New Roman" w:hint="eastAsia"/>
        </w:rPr>
        <w:t>，</w:t>
      </w:r>
      <w:r w:rsidR="003211D2">
        <w:rPr>
          <w:rFonts w:cs="Times New Roman" w:hint="eastAsia"/>
        </w:rPr>
        <w:t>CPCB</w:t>
      </w:r>
      <w:r w:rsidR="003211D2">
        <w:rPr>
          <w:rFonts w:cs="Times New Roman" w:hint="eastAsia"/>
        </w:rPr>
        <w:t>的最高信噪比</w:t>
      </w:r>
      <w:r w:rsidR="00FD1B12">
        <w:rPr>
          <w:rFonts w:cs="Times New Roman" w:hint="eastAsia"/>
        </w:rPr>
        <w:t>则</w:t>
      </w:r>
      <w:r w:rsidR="003211D2">
        <w:rPr>
          <w:rFonts w:cs="Times New Roman" w:hint="eastAsia"/>
        </w:rPr>
        <w:t>从</w:t>
      </w:r>
      <w:r w:rsidR="003211D2">
        <w:rPr>
          <w:rFonts w:cs="Times New Roman" w:hint="eastAsia"/>
        </w:rPr>
        <w:t>11.2 dB</w:t>
      </w:r>
      <w:r w:rsidR="003211D2">
        <w:rPr>
          <w:rFonts w:cs="Times New Roman" w:hint="eastAsia"/>
        </w:rPr>
        <w:t>下降到</w:t>
      </w:r>
      <w:r w:rsidR="003211D2">
        <w:rPr>
          <w:rFonts w:cs="Times New Roman" w:hint="eastAsia"/>
        </w:rPr>
        <w:t>10.9 dB</w:t>
      </w:r>
      <w:r w:rsidR="00FD1B12">
        <w:rPr>
          <w:rFonts w:cs="Times New Roman" w:hint="eastAsia"/>
        </w:rPr>
        <w:t>。回顾</w:t>
      </w:r>
      <w:r w:rsidR="00FD1B12">
        <w:rPr>
          <w:rFonts w:cs="Times New Roman" w:hint="eastAsia"/>
        </w:rPr>
        <w:t>5.4.1</w:t>
      </w:r>
      <w:r w:rsidR="00FD1B12">
        <w:rPr>
          <w:rFonts w:cs="Times New Roman" w:hint="eastAsia"/>
        </w:rPr>
        <w:t>节中</w:t>
      </w:r>
      <w:r w:rsidR="00FD1B12">
        <w:rPr>
          <w:rFonts w:cs="Times New Roman" w:hint="eastAsia"/>
        </w:rPr>
        <w:t>CPCB</w:t>
      </w:r>
      <w:r w:rsidR="00FD1B12">
        <w:rPr>
          <w:rFonts w:cs="Times New Roman" w:hint="eastAsia"/>
        </w:rPr>
        <w:t>和</w:t>
      </w:r>
      <w:r w:rsidR="00FD1B12">
        <w:rPr>
          <w:rFonts w:cs="Times New Roman" w:hint="eastAsia"/>
        </w:rPr>
        <w:t>GSM</w:t>
      </w:r>
      <w:r w:rsidR="00FD1B12">
        <w:rPr>
          <w:rFonts w:cs="Times New Roman" w:hint="eastAsia"/>
        </w:rPr>
        <w:t>的最高信噪比在</w:t>
      </w:r>
      <w:r w:rsidR="00FD1B12" w:rsidRPr="00207517">
        <w:rPr>
          <w:rFonts w:cs="Times New Roman" w:hint="eastAsia"/>
          <w:i/>
        </w:rPr>
        <w:t>H</w:t>
      </w:r>
      <w:r w:rsidR="00FD1B12">
        <w:rPr>
          <w:rFonts w:cs="Times New Roman" w:hint="eastAsia"/>
        </w:rPr>
        <w:t xml:space="preserve"> = 5 km</w:t>
      </w:r>
      <w:r w:rsidR="00FD1B12">
        <w:rPr>
          <w:rFonts w:cs="Times New Roman" w:hint="eastAsia"/>
        </w:rPr>
        <w:t>时大致相同，现在我们看到，在相对积分时间不足的情况下，</w:t>
      </w:r>
      <w:r w:rsidR="00FD1B12">
        <w:rPr>
          <w:rFonts w:cs="Times New Roman" w:hint="eastAsia"/>
        </w:rPr>
        <w:t>CPCB</w:t>
      </w:r>
      <w:r w:rsidR="00FD1B12">
        <w:rPr>
          <w:rFonts w:cs="Times New Roman" w:hint="eastAsia"/>
        </w:rPr>
        <w:t>的信噪比要高出均匀部分相干光</w:t>
      </w:r>
      <w:r w:rsidR="00FD1B12">
        <w:rPr>
          <w:rFonts w:cs="Times New Roman" w:hint="eastAsia"/>
        </w:rPr>
        <w:t>1.5 dB</w:t>
      </w:r>
      <w:r w:rsidR="00FD1B12">
        <w:rPr>
          <w:rFonts w:cs="Times New Roman" w:hint="eastAsia"/>
        </w:rPr>
        <w:t>。在</w:t>
      </w:r>
      <w:r w:rsidR="00FD1B12" w:rsidRPr="00207517">
        <w:rPr>
          <w:rFonts w:cs="Times New Roman" w:hint="eastAsia"/>
          <w:i/>
        </w:rPr>
        <w:t>H</w:t>
      </w:r>
      <w:r w:rsidR="00FD1B12">
        <w:rPr>
          <w:rFonts w:cs="Times New Roman" w:hint="eastAsia"/>
        </w:rPr>
        <w:t xml:space="preserve"> = 1 km</w:t>
      </w:r>
      <w:r w:rsidR="00FD1B12">
        <w:rPr>
          <w:rFonts w:cs="Times New Roman" w:hint="eastAsia"/>
        </w:rPr>
        <w:t>和</w:t>
      </w:r>
      <w:r w:rsidR="00FD1B12">
        <w:rPr>
          <w:rFonts w:cs="Times New Roman" w:hint="eastAsia"/>
        </w:rPr>
        <w:t>2 km</w:t>
      </w:r>
      <w:r w:rsidR="00FD1B12">
        <w:rPr>
          <w:rFonts w:cs="Times New Roman" w:hint="eastAsia"/>
        </w:rPr>
        <w:t>的上行链路，</w:t>
      </w:r>
      <w:r w:rsidR="00FD1B12">
        <w:rPr>
          <w:rFonts w:cs="Times New Roman"/>
          <w:i/>
        </w:rPr>
        <w:t>ρ</w:t>
      </w:r>
      <w:r w:rsidR="00FD1B12">
        <w:rPr>
          <w:rFonts w:cs="Times New Roman" w:hint="eastAsia"/>
        </w:rPr>
        <w:t>变小时</w:t>
      </w:r>
      <w:r w:rsidR="00FD1B12">
        <w:rPr>
          <w:rFonts w:cs="Times New Roman" w:hint="eastAsia"/>
        </w:rPr>
        <w:t>CPCB</w:t>
      </w:r>
      <w:r w:rsidR="00FD1B12">
        <w:rPr>
          <w:rFonts w:cs="Times New Roman" w:hint="eastAsia"/>
        </w:rPr>
        <w:t>相对</w:t>
      </w:r>
      <w:r w:rsidR="00FD1B12">
        <w:rPr>
          <w:rFonts w:cs="Times New Roman" w:hint="eastAsia"/>
        </w:rPr>
        <w:t>GSM</w:t>
      </w:r>
      <w:r w:rsidR="00FD1B12">
        <w:rPr>
          <w:rFonts w:cs="Times New Roman" w:hint="eastAsia"/>
        </w:rPr>
        <w:t>的信噪比增益也有不同程度的扩大。</w:t>
      </w:r>
    </w:p>
    <w:p w:rsidR="004D242F" w:rsidRDefault="0044084B" w:rsidP="004D242F">
      <w:pPr>
        <w:pStyle w:val="EndNoteBibliography"/>
        <w:keepNext/>
        <w:ind w:firstLineChars="0" w:firstLine="0"/>
      </w:pPr>
      <w:r>
        <w:drawing>
          <wp:inline distT="0" distB="0" distL="0" distR="0" wp14:anchorId="0077E28A" wp14:editId="123A7D69">
            <wp:extent cx="5274310" cy="2465423"/>
            <wp:effectExtent l="0" t="0" r="2540" b="0"/>
            <wp:docPr id="30" name="图片 30" descr="D:\OneDrive\DOC\PhD Thesis\Chap5\f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neDrive\DOC\PhD Thesis\Chap5\f2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465423"/>
                    </a:xfrm>
                    <a:prstGeom prst="rect">
                      <a:avLst/>
                    </a:prstGeom>
                    <a:noFill/>
                    <a:ln>
                      <a:noFill/>
                    </a:ln>
                  </pic:spPr>
                </pic:pic>
              </a:graphicData>
            </a:graphic>
          </wp:inline>
        </w:drawing>
      </w:r>
    </w:p>
    <w:p w:rsidR="0078138C" w:rsidRPr="00663FD8" w:rsidRDefault="004D242F" w:rsidP="0078138C">
      <w:pPr>
        <w:pStyle w:val="a9"/>
        <w:spacing w:after="156"/>
        <w:ind w:left="600" w:right="600"/>
        <w:rPr>
          <w:b/>
        </w:rPr>
      </w:pPr>
      <w:r>
        <w:rPr>
          <w:rFonts w:hint="eastAsia"/>
        </w:rPr>
        <w:t>图</w:t>
      </w:r>
      <w:r>
        <w:rPr>
          <w:rFonts w:hint="eastAsia"/>
        </w:rPr>
        <w:t xml:space="preserve"> 5</w:t>
      </w:r>
      <w:r w:rsidR="00606BAE">
        <w:rPr>
          <w:rFonts w:hint="eastAsia"/>
        </w:rP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23</w:t>
      </w:r>
      <w:r>
        <w:fldChar w:fldCharType="end"/>
      </w:r>
      <w:r w:rsidR="0078138C">
        <w:rPr>
          <w:rFonts w:hint="eastAsia"/>
        </w:rPr>
        <w:t xml:space="preserve"> </w:t>
      </w:r>
      <w:r w:rsidR="0078138C">
        <w:rPr>
          <w:rFonts w:hint="eastAsia"/>
        </w:rPr>
        <w:t>探测器相对积分时间</w:t>
      </w:r>
      <w:r w:rsidR="0078138C" w:rsidRPr="0078138C">
        <w:rPr>
          <w:rFonts w:ascii="Times New Roman" w:hAnsi="Times New Roman" w:cs="Times New Roman"/>
          <w:i/>
        </w:rPr>
        <w:t>ρ</w:t>
      </w:r>
      <w:r w:rsidR="0078138C">
        <w:rPr>
          <w:rFonts w:hint="eastAsia"/>
        </w:rPr>
        <w:t>对上行链路</w:t>
      </w:r>
      <w:r w:rsidR="0078138C">
        <w:rPr>
          <w:rFonts w:hint="eastAsia"/>
        </w:rPr>
        <w:t>CPCB</w:t>
      </w:r>
      <w:r w:rsidR="0078138C">
        <w:rPr>
          <w:rFonts w:hint="eastAsia"/>
        </w:rPr>
        <w:t>和</w:t>
      </w:r>
      <w:r w:rsidR="0078138C">
        <w:rPr>
          <w:rFonts w:hint="eastAsia"/>
        </w:rPr>
        <w:t>GSM</w:t>
      </w:r>
      <w:r w:rsidR="0078138C">
        <w:rPr>
          <w:rFonts w:hint="eastAsia"/>
        </w:rPr>
        <w:t>光束闪烁指数和接收机平均信噪比的影响：</w:t>
      </w:r>
      <w:r w:rsidR="0078138C">
        <w:rPr>
          <w:rFonts w:hint="eastAsia"/>
        </w:rPr>
        <w:t>(a, d)</w:t>
      </w:r>
      <w:r w:rsidR="0078138C" w:rsidRPr="00663FD8">
        <w:rPr>
          <w:rFonts w:hint="eastAsia"/>
          <w:i/>
        </w:rPr>
        <w:t xml:space="preserve"> H</w:t>
      </w:r>
      <w:r w:rsidR="0078138C">
        <w:rPr>
          <w:rFonts w:hint="eastAsia"/>
        </w:rPr>
        <w:t xml:space="preserve"> = 1 km</w:t>
      </w:r>
      <w:r w:rsidR="0078138C">
        <w:rPr>
          <w:rFonts w:hint="eastAsia"/>
        </w:rPr>
        <w:t>，</w:t>
      </w:r>
      <w:r w:rsidR="0078138C">
        <w:rPr>
          <w:rFonts w:hint="eastAsia"/>
        </w:rPr>
        <w:t xml:space="preserve">(b, e) </w:t>
      </w:r>
      <w:r w:rsidR="0078138C" w:rsidRPr="00663FD8">
        <w:rPr>
          <w:rFonts w:hint="eastAsia"/>
          <w:i/>
        </w:rPr>
        <w:t>H</w:t>
      </w:r>
      <w:r w:rsidR="0078138C">
        <w:rPr>
          <w:rFonts w:hint="eastAsia"/>
        </w:rPr>
        <w:t xml:space="preserve"> = 2 km</w:t>
      </w:r>
      <w:r w:rsidR="0078138C">
        <w:rPr>
          <w:rFonts w:hint="eastAsia"/>
        </w:rPr>
        <w:t>，</w:t>
      </w:r>
      <w:r w:rsidR="0078138C">
        <w:rPr>
          <w:rFonts w:hint="eastAsia"/>
        </w:rPr>
        <w:t>(c, f)</w:t>
      </w:r>
      <w:r w:rsidR="0078138C" w:rsidRPr="00663FD8">
        <w:rPr>
          <w:rFonts w:hint="eastAsia"/>
          <w:i/>
        </w:rPr>
        <w:t xml:space="preserve"> H</w:t>
      </w:r>
      <w:r w:rsidR="0078138C">
        <w:rPr>
          <w:rFonts w:hint="eastAsia"/>
        </w:rPr>
        <w:t xml:space="preserve"> = 5 km</w:t>
      </w:r>
      <w:r w:rsidR="0078138C">
        <w:rPr>
          <w:rFonts w:hint="eastAsia"/>
          <w:b/>
        </w:rPr>
        <w:t>。</w:t>
      </w:r>
    </w:p>
    <w:p w:rsidR="00FC2B95" w:rsidRPr="0078138C" w:rsidRDefault="0078138C" w:rsidP="00FC2B95">
      <w:pPr>
        <w:ind w:firstLine="480"/>
      </w:pPr>
      <w:r>
        <w:rPr>
          <w:rFonts w:hint="eastAsia"/>
        </w:rPr>
        <w:t>与图</w:t>
      </w:r>
      <w:r>
        <w:rPr>
          <w:rFonts w:hint="eastAsia"/>
        </w:rPr>
        <w:t>5-23</w:t>
      </w:r>
      <w:r>
        <w:rPr>
          <w:rFonts w:hint="eastAsia"/>
        </w:rPr>
        <w:t>对应的下行链路的仿真结果如图</w:t>
      </w:r>
      <w:r>
        <w:rPr>
          <w:rFonts w:hint="eastAsia"/>
        </w:rPr>
        <w:t>5-24</w:t>
      </w:r>
      <w:r>
        <w:rPr>
          <w:rFonts w:hint="eastAsia"/>
        </w:rPr>
        <w:t>所示。与上行链路不同的是，</w:t>
      </w:r>
      <w:r>
        <w:rPr>
          <w:rFonts w:hint="eastAsia"/>
        </w:rPr>
        <w:lastRenderedPageBreak/>
        <w:t>对</w:t>
      </w:r>
      <w:r>
        <w:rPr>
          <w:rFonts w:hint="eastAsia"/>
        </w:rPr>
        <w:t>GSM</w:t>
      </w:r>
      <w:r>
        <w:rPr>
          <w:rFonts w:hint="eastAsia"/>
        </w:rPr>
        <w:t>来说，</w:t>
      </w:r>
      <w:r w:rsidR="00FC2B95" w:rsidRPr="00FC2B95">
        <w:rPr>
          <w:rFonts w:cs="Times New Roman"/>
          <w:i/>
        </w:rPr>
        <w:t>β</w:t>
      </w:r>
      <w:r w:rsidR="00FC2B95">
        <w:rPr>
          <w:rFonts w:hint="eastAsia"/>
        </w:rPr>
        <w:t xml:space="preserve"> = 0</w:t>
      </w:r>
      <w:r w:rsidR="00FC2B95">
        <w:rPr>
          <w:rFonts w:hint="eastAsia"/>
        </w:rPr>
        <w:t>的</w:t>
      </w:r>
      <w:r>
        <w:rPr>
          <w:rFonts w:hint="eastAsia"/>
        </w:rPr>
        <w:t>完全相干特殊情况</w:t>
      </w:r>
      <w:r w:rsidR="00FC2B95">
        <w:rPr>
          <w:rFonts w:hint="eastAsia"/>
        </w:rPr>
        <w:t>才是最佳相位调制方式，而相干光的传输特性不受相对积分时间的影响，因此在</w:t>
      </w:r>
      <w:r w:rsidR="00FC2B95" w:rsidRPr="00FC2B95">
        <w:rPr>
          <w:rFonts w:hint="eastAsia"/>
          <w:i/>
        </w:rPr>
        <w:t>H</w:t>
      </w:r>
      <w:r w:rsidR="00FC2B95">
        <w:rPr>
          <w:rFonts w:hint="eastAsia"/>
        </w:rPr>
        <w:t xml:space="preserve"> = 1 km</w:t>
      </w:r>
      <w:r w:rsidR="00FC2B95">
        <w:rPr>
          <w:rFonts w:hint="eastAsia"/>
        </w:rPr>
        <w:t>和</w:t>
      </w:r>
      <w:r w:rsidR="00FC2B95">
        <w:rPr>
          <w:rFonts w:hint="eastAsia"/>
        </w:rPr>
        <w:t>2 km</w:t>
      </w:r>
      <w:r w:rsidR="00FC2B95">
        <w:rPr>
          <w:rFonts w:hint="eastAsia"/>
        </w:rPr>
        <w:t>的下行链路上，当</w:t>
      </w:r>
      <w:r w:rsidR="00FC2B95">
        <w:rPr>
          <w:rFonts w:cs="Times New Roman"/>
          <w:i/>
        </w:rPr>
        <w:t>ρ</w:t>
      </w:r>
      <w:r w:rsidR="00FC2B95">
        <w:rPr>
          <w:rFonts w:cs="Times New Roman" w:hint="eastAsia"/>
        </w:rPr>
        <w:t>值减小时，虽然</w:t>
      </w:r>
      <w:r w:rsidR="00FC2B95">
        <w:rPr>
          <w:rFonts w:hint="eastAsia"/>
        </w:rPr>
        <w:t>CPCB</w:t>
      </w:r>
      <w:r w:rsidR="00FC2B95">
        <w:rPr>
          <w:rFonts w:hint="eastAsia"/>
        </w:rPr>
        <w:t>的闪烁指数也信噪比变化幅度没有</w:t>
      </w:r>
      <w:r w:rsidR="00FC2B95">
        <w:rPr>
          <w:rFonts w:hint="eastAsia"/>
        </w:rPr>
        <w:t>GSM</w:t>
      </w:r>
      <w:r w:rsidR="00FC2B95">
        <w:rPr>
          <w:rFonts w:hint="eastAsia"/>
        </w:rPr>
        <w:t>大，只看最高信噪比的话</w:t>
      </w:r>
      <w:r w:rsidR="00FC2B95">
        <w:rPr>
          <w:rFonts w:hint="eastAsia"/>
        </w:rPr>
        <w:t>CPCB</w:t>
      </w:r>
      <w:r w:rsidR="00FC2B95">
        <w:rPr>
          <w:rFonts w:hint="eastAsia"/>
        </w:rPr>
        <w:t>相对于完全相干光的增益是降低的，</w:t>
      </w:r>
      <w:r w:rsidR="00553F58">
        <w:rPr>
          <w:rFonts w:hint="eastAsia"/>
        </w:rPr>
        <w:t>但仍有</w:t>
      </w:r>
      <w:r w:rsidR="00553F58">
        <w:rPr>
          <w:rFonts w:hint="eastAsia"/>
        </w:rPr>
        <w:t>1.5 dB</w:t>
      </w:r>
      <w:r w:rsidR="00155283">
        <w:rPr>
          <w:rFonts w:hint="eastAsia"/>
        </w:rPr>
        <w:t>左右的优势。</w:t>
      </w:r>
      <w:r w:rsidR="00155283" w:rsidRPr="00155283">
        <w:rPr>
          <w:rFonts w:hint="eastAsia"/>
          <w:i/>
        </w:rPr>
        <w:t>H</w:t>
      </w:r>
      <w:r w:rsidR="00155283">
        <w:rPr>
          <w:rFonts w:hint="eastAsia"/>
        </w:rPr>
        <w:t xml:space="preserve"> = 5 km</w:t>
      </w:r>
      <w:r w:rsidR="00155283">
        <w:rPr>
          <w:rFonts w:hint="eastAsia"/>
        </w:rPr>
        <w:t>的下行链路仍然无法通过部分相干性提高传输性能。</w:t>
      </w:r>
    </w:p>
    <w:p w:rsidR="004D242F" w:rsidRDefault="003862FF" w:rsidP="004D242F">
      <w:pPr>
        <w:pStyle w:val="EndNoteBibliography"/>
        <w:keepNext/>
        <w:ind w:firstLineChars="0" w:firstLine="0"/>
      </w:pPr>
      <w:r>
        <w:drawing>
          <wp:inline distT="0" distB="0" distL="0" distR="0" wp14:anchorId="68E9DE3D" wp14:editId="6EFFBF3C">
            <wp:extent cx="5274310" cy="2553384"/>
            <wp:effectExtent l="0" t="0" r="2540" b="0"/>
            <wp:docPr id="31" name="图片 31" descr="D:\OneDrive\DOC\PhD Thesis\Chap5\f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neDrive\DOC\PhD Thesis\Chap5\f2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553384"/>
                    </a:xfrm>
                    <a:prstGeom prst="rect">
                      <a:avLst/>
                    </a:prstGeom>
                    <a:noFill/>
                    <a:ln>
                      <a:noFill/>
                    </a:ln>
                  </pic:spPr>
                </pic:pic>
              </a:graphicData>
            </a:graphic>
          </wp:inline>
        </w:drawing>
      </w:r>
    </w:p>
    <w:p w:rsidR="0078138C" w:rsidRPr="00663FD8" w:rsidRDefault="004D242F" w:rsidP="0078138C">
      <w:pPr>
        <w:pStyle w:val="a9"/>
        <w:spacing w:after="156"/>
        <w:ind w:left="600" w:right="600"/>
        <w:rPr>
          <w:b/>
        </w:rPr>
      </w:pPr>
      <w:r>
        <w:rPr>
          <w:rFonts w:hint="eastAsia"/>
        </w:rPr>
        <w:t>图</w:t>
      </w:r>
      <w:r>
        <w:rPr>
          <w:rFonts w:hint="eastAsia"/>
        </w:rPr>
        <w:t xml:space="preserve"> 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37889">
        <w:rPr>
          <w:noProof/>
        </w:rPr>
        <w:t>24</w:t>
      </w:r>
      <w:r>
        <w:fldChar w:fldCharType="end"/>
      </w:r>
      <w:r w:rsidR="0078138C">
        <w:rPr>
          <w:rFonts w:hint="eastAsia"/>
        </w:rPr>
        <w:t xml:space="preserve"> </w:t>
      </w:r>
      <w:r w:rsidR="0078138C">
        <w:rPr>
          <w:rFonts w:hint="eastAsia"/>
        </w:rPr>
        <w:t>探测器相对积分时间</w:t>
      </w:r>
      <w:r w:rsidR="0078138C" w:rsidRPr="0078138C">
        <w:rPr>
          <w:rFonts w:ascii="Times New Roman" w:hAnsi="Times New Roman" w:cs="Times New Roman"/>
          <w:i/>
        </w:rPr>
        <w:t>ρ</w:t>
      </w:r>
      <w:r w:rsidR="0078138C">
        <w:rPr>
          <w:rFonts w:hint="eastAsia"/>
        </w:rPr>
        <w:t>对下行链路</w:t>
      </w:r>
      <w:r w:rsidR="0078138C">
        <w:rPr>
          <w:rFonts w:hint="eastAsia"/>
        </w:rPr>
        <w:t>CPCB</w:t>
      </w:r>
      <w:r w:rsidR="0078138C">
        <w:rPr>
          <w:rFonts w:hint="eastAsia"/>
        </w:rPr>
        <w:t>和</w:t>
      </w:r>
      <w:r w:rsidR="0078138C">
        <w:rPr>
          <w:rFonts w:hint="eastAsia"/>
        </w:rPr>
        <w:t>GSM</w:t>
      </w:r>
      <w:r w:rsidR="0078138C">
        <w:rPr>
          <w:rFonts w:hint="eastAsia"/>
        </w:rPr>
        <w:t>光束闪烁指数和接收机平均信噪比的影响：</w:t>
      </w:r>
      <w:r w:rsidR="0078138C">
        <w:rPr>
          <w:rFonts w:hint="eastAsia"/>
        </w:rPr>
        <w:t>(a, d)</w:t>
      </w:r>
      <w:r w:rsidR="0078138C" w:rsidRPr="00663FD8">
        <w:rPr>
          <w:rFonts w:hint="eastAsia"/>
          <w:i/>
        </w:rPr>
        <w:t xml:space="preserve"> H</w:t>
      </w:r>
      <w:r w:rsidR="0078138C">
        <w:rPr>
          <w:rFonts w:hint="eastAsia"/>
        </w:rPr>
        <w:t xml:space="preserve"> = 1 km</w:t>
      </w:r>
      <w:r w:rsidR="0078138C">
        <w:rPr>
          <w:rFonts w:hint="eastAsia"/>
        </w:rPr>
        <w:t>，</w:t>
      </w:r>
      <w:r w:rsidR="0078138C">
        <w:rPr>
          <w:rFonts w:hint="eastAsia"/>
        </w:rPr>
        <w:t xml:space="preserve">(b, e) </w:t>
      </w:r>
      <w:r w:rsidR="0078138C" w:rsidRPr="00663FD8">
        <w:rPr>
          <w:rFonts w:hint="eastAsia"/>
          <w:i/>
        </w:rPr>
        <w:t>H</w:t>
      </w:r>
      <w:r w:rsidR="0078138C">
        <w:rPr>
          <w:rFonts w:hint="eastAsia"/>
        </w:rPr>
        <w:t xml:space="preserve"> = 2 km</w:t>
      </w:r>
      <w:r w:rsidR="0078138C">
        <w:rPr>
          <w:rFonts w:hint="eastAsia"/>
        </w:rPr>
        <w:t>，</w:t>
      </w:r>
      <w:r w:rsidR="0078138C">
        <w:rPr>
          <w:rFonts w:hint="eastAsia"/>
        </w:rPr>
        <w:t>(c, f)</w:t>
      </w:r>
      <w:r w:rsidR="0078138C" w:rsidRPr="00663FD8">
        <w:rPr>
          <w:rFonts w:hint="eastAsia"/>
          <w:i/>
        </w:rPr>
        <w:t xml:space="preserve"> H</w:t>
      </w:r>
      <w:r w:rsidR="0078138C">
        <w:rPr>
          <w:rFonts w:hint="eastAsia"/>
        </w:rPr>
        <w:t xml:space="preserve"> = 5 km</w:t>
      </w:r>
      <w:r w:rsidR="0078138C">
        <w:rPr>
          <w:rFonts w:hint="eastAsia"/>
          <w:b/>
        </w:rPr>
        <w:t>。</w:t>
      </w:r>
    </w:p>
    <w:p w:rsidR="00FD1B12" w:rsidRPr="00FD1B12" w:rsidRDefault="00FD1B12" w:rsidP="00FD1B12">
      <w:pPr>
        <w:ind w:firstLine="480"/>
      </w:pPr>
      <w:r>
        <w:rPr>
          <w:rFonts w:hint="eastAsia"/>
        </w:rPr>
        <w:t>图</w:t>
      </w:r>
      <w:r>
        <w:rPr>
          <w:rFonts w:hint="eastAsia"/>
        </w:rPr>
        <w:t>5-23</w:t>
      </w:r>
      <w:r>
        <w:rPr>
          <w:rFonts w:hint="eastAsia"/>
        </w:rPr>
        <w:t>和</w:t>
      </w:r>
      <w:r>
        <w:rPr>
          <w:rFonts w:hint="eastAsia"/>
        </w:rPr>
        <w:t>5-24</w:t>
      </w:r>
      <w:r>
        <w:rPr>
          <w:rFonts w:hint="eastAsia"/>
        </w:rPr>
        <w:t>的结果表明，</w:t>
      </w:r>
      <w:r w:rsidR="0078138C">
        <w:rPr>
          <w:rFonts w:hint="eastAsia"/>
        </w:rPr>
        <w:t>与</w:t>
      </w:r>
      <w:r w:rsidR="0078138C">
        <w:rPr>
          <w:rFonts w:hint="eastAsia"/>
        </w:rPr>
        <w:t>GSM</w:t>
      </w:r>
      <w:r w:rsidR="0078138C">
        <w:rPr>
          <w:rFonts w:hint="eastAsia"/>
        </w:rPr>
        <w:t>光束比较，</w:t>
      </w:r>
      <w:r w:rsidR="0078138C">
        <w:rPr>
          <w:rFonts w:hint="eastAsia"/>
        </w:rPr>
        <w:t>CPCB</w:t>
      </w:r>
      <w:r w:rsidR="0078138C">
        <w:rPr>
          <w:rFonts w:hint="eastAsia"/>
        </w:rPr>
        <w:t>对较低的探测器相对积分时间具有更好的鲁棒性，</w:t>
      </w:r>
      <w:r w:rsidR="00155283">
        <w:rPr>
          <w:rFonts w:hint="eastAsia"/>
        </w:rPr>
        <w:t>这就</w:t>
      </w:r>
      <w:r w:rsidR="0078138C">
        <w:rPr>
          <w:rFonts w:hint="eastAsia"/>
        </w:rPr>
        <w:t>为使用速度较慢的空间光调制器件</w:t>
      </w:r>
      <w:r w:rsidR="00714CC0">
        <w:rPr>
          <w:rFonts w:hint="eastAsia"/>
        </w:rPr>
        <w:t>实现</w:t>
      </w:r>
      <w:r w:rsidR="0078138C">
        <w:rPr>
          <w:rFonts w:hint="eastAsia"/>
        </w:rPr>
        <w:t>同样的链路性能提供了可能，有助于系统成本的降低。</w:t>
      </w:r>
    </w:p>
    <w:p w:rsidR="0044084B" w:rsidRDefault="003A614E" w:rsidP="003A614E">
      <w:pPr>
        <w:pStyle w:val="2"/>
        <w:spacing w:before="156"/>
      </w:pPr>
      <w:r>
        <w:t>5.5</w:t>
      </w:r>
      <w:r>
        <w:rPr>
          <w:rFonts w:hint="eastAsia"/>
        </w:rPr>
        <w:t xml:space="preserve"> </w:t>
      </w:r>
      <w:r>
        <w:rPr>
          <w:rFonts w:hint="eastAsia"/>
        </w:rPr>
        <w:t>本章小结</w:t>
      </w:r>
    </w:p>
    <w:p w:rsidR="00F42FD1" w:rsidRDefault="00F42FD1" w:rsidP="00F42FD1">
      <w:pPr>
        <w:ind w:firstLine="480"/>
      </w:pPr>
      <w:r>
        <w:rPr>
          <w:rFonts w:hint="eastAsia"/>
        </w:rPr>
        <w:t>本论文在研究</w:t>
      </w:r>
      <w:r w:rsidR="00A4253A">
        <w:rPr>
          <w:rFonts w:hint="eastAsia"/>
        </w:rPr>
        <w:t>非均匀</w:t>
      </w:r>
      <w:r>
        <w:rPr>
          <w:rFonts w:hint="eastAsia"/>
        </w:rPr>
        <w:t>部分相干光时，只讨论了高斯形和几种超高斯形的相干度分布，不排除对于特定链路还有更加优化相干度分布函数，但相干度形状的全局优化涉及非规则空间相干性传输问题，目前尚缺乏高效的解析分析方法，因此只能通过费时的</w:t>
      </w:r>
      <w:r w:rsidR="00A4253A">
        <w:rPr>
          <w:rFonts w:hint="eastAsia"/>
        </w:rPr>
        <w:t>数值计算进行函数族网格搜索，这已经超出了我们的计算能力。然而，本章内容通过大量的波动光学仿真数据证明，具有凸形相干度分布的非均匀部分相干光，特别是具有超高斯形相干度分布的凸形部分相干光，在传输中具有独特的自聚焦现象，</w:t>
      </w:r>
      <w:r w:rsidR="00EB00ED">
        <w:rPr>
          <w:rFonts w:hint="eastAsia"/>
        </w:rPr>
        <w:t>不仅能获得比传统均匀部分相干光更低的闪烁指数，而且增加了有限的接收机孔径所能收集的光能量，从而有效改善了接收机的信噪比性能。</w:t>
      </w:r>
    </w:p>
    <w:p w:rsidR="00A25FFF" w:rsidRPr="00A25FFF" w:rsidRDefault="00A25FFF" w:rsidP="00F42FD1">
      <w:pPr>
        <w:ind w:firstLine="480"/>
      </w:pPr>
      <w:r>
        <w:rPr>
          <w:rFonts w:hint="eastAsia"/>
        </w:rPr>
        <w:lastRenderedPageBreak/>
        <w:t>在解释了如何通过调制均匀相关的</w:t>
      </w:r>
      <w:r>
        <w:rPr>
          <w:rFonts w:hint="eastAsia"/>
        </w:rPr>
        <w:t>PCB</w:t>
      </w:r>
      <w:r>
        <w:rPr>
          <w:rFonts w:hint="eastAsia"/>
        </w:rPr>
        <w:t>相位屏产生特定的相干度分布后，我们定义了相位屏调制指数</w:t>
      </w:r>
      <w:r w:rsidRPr="00A25FFF">
        <w:rPr>
          <w:rFonts w:cs="Times New Roman"/>
          <w:i/>
        </w:rPr>
        <w:t>β</w:t>
      </w:r>
      <w:r>
        <w:rPr>
          <w:rFonts w:hint="eastAsia"/>
        </w:rPr>
        <w:t>来描述该方法所产生的非均匀部分相干光的整体相干性。波动光学仿真结果表明，中心相干度较高、边缘相干度较低的凸形部分相干光在自由空间传输过程中会发生一次或多次自聚焦，这一现象得到了实验证据的支撑。在水平信道的传输结果表明，</w:t>
      </w:r>
      <w:r>
        <w:rPr>
          <w:rFonts w:hint="eastAsia"/>
        </w:rPr>
        <w:t>CPCB</w:t>
      </w:r>
      <w:r>
        <w:rPr>
          <w:rFonts w:hint="eastAsia"/>
        </w:rPr>
        <w:t>的自聚焦在提高</w:t>
      </w:r>
      <w:r w:rsidR="00B4492E">
        <w:rPr>
          <w:rFonts w:hint="eastAsia"/>
        </w:rPr>
        <w:t>接收孔径内</w:t>
      </w:r>
      <w:r>
        <w:rPr>
          <w:rFonts w:hint="eastAsia"/>
        </w:rPr>
        <w:t>能量密度的同时，没有损失抑制光束闪烁的能力，因而</w:t>
      </w:r>
      <w:r w:rsidR="00B4492E">
        <w:rPr>
          <w:rFonts w:hint="eastAsia"/>
        </w:rPr>
        <w:t>接收机的信噪比能够得到明显提升。</w:t>
      </w:r>
      <w:r w:rsidR="0063121D">
        <w:rPr>
          <w:rFonts w:hint="eastAsia"/>
        </w:rPr>
        <w:t>这一性能提升在湍流起伏较弱的倾斜链路中更加显著：与包括完全相干光在内的</w:t>
      </w:r>
      <w:r w:rsidR="0063121D">
        <w:rPr>
          <w:rFonts w:hint="eastAsia"/>
        </w:rPr>
        <w:t>GSM</w:t>
      </w:r>
      <w:r w:rsidR="0063121D">
        <w:rPr>
          <w:rFonts w:hint="eastAsia"/>
        </w:rPr>
        <w:t>光束相比，多数情况</w:t>
      </w:r>
      <w:r w:rsidR="006D3D8A">
        <w:rPr>
          <w:rFonts w:hint="eastAsia"/>
        </w:rPr>
        <w:t>下</w:t>
      </w:r>
      <w:r w:rsidR="0063121D">
        <w:rPr>
          <w:rFonts w:hint="eastAsia"/>
        </w:rPr>
        <w:t>CPCB</w:t>
      </w:r>
      <w:r w:rsidR="0063121D">
        <w:rPr>
          <w:rFonts w:hint="eastAsia"/>
        </w:rPr>
        <w:t>在上行和下行方向均能提供</w:t>
      </w:r>
      <w:r w:rsidR="0063121D">
        <w:rPr>
          <w:rFonts w:hint="eastAsia"/>
        </w:rPr>
        <w:t>1~2 dB</w:t>
      </w:r>
      <w:r w:rsidR="0063121D">
        <w:rPr>
          <w:rFonts w:hint="eastAsia"/>
        </w:rPr>
        <w:t>的轴上接收机信噪比增益；而当</w:t>
      </w:r>
      <w:r w:rsidR="006D3D8A">
        <w:rPr>
          <w:rFonts w:hint="eastAsia"/>
        </w:rPr>
        <w:t>系统</w:t>
      </w:r>
      <w:r w:rsidR="0063121D">
        <w:rPr>
          <w:rFonts w:hint="eastAsia"/>
        </w:rPr>
        <w:t>存在对准误差，导致接收机中心偏离光轴</w:t>
      </w:r>
      <w:r w:rsidR="006D3D8A">
        <w:rPr>
          <w:rFonts w:hint="eastAsia"/>
        </w:rPr>
        <w:t>时，基于</w:t>
      </w:r>
      <w:r w:rsidR="006D3D8A">
        <w:rPr>
          <w:rFonts w:hint="eastAsia"/>
        </w:rPr>
        <w:t>CPCB</w:t>
      </w:r>
      <w:r w:rsidR="006D3D8A">
        <w:rPr>
          <w:rFonts w:hint="eastAsia"/>
        </w:rPr>
        <w:t>的光链路具有更强的鲁棒性，其信噪比超出</w:t>
      </w:r>
      <w:r w:rsidR="006D3D8A">
        <w:rPr>
          <w:rFonts w:hint="eastAsia"/>
        </w:rPr>
        <w:t>GSM</w:t>
      </w:r>
      <w:r w:rsidR="006D3D8A">
        <w:rPr>
          <w:rFonts w:hint="eastAsia"/>
        </w:rPr>
        <w:t>多达</w:t>
      </w:r>
      <w:r w:rsidR="006D3D8A">
        <w:rPr>
          <w:rFonts w:hint="eastAsia"/>
        </w:rPr>
        <w:t>4~6 dB</w:t>
      </w:r>
      <w:r w:rsidR="006D3D8A">
        <w:rPr>
          <w:rFonts w:hint="eastAsia"/>
        </w:rPr>
        <w:t>；同时，</w:t>
      </w:r>
      <w:r w:rsidR="006D3D8A">
        <w:rPr>
          <w:rFonts w:hint="eastAsia"/>
        </w:rPr>
        <w:t>CPCB</w:t>
      </w:r>
      <w:r w:rsidR="006D3D8A">
        <w:rPr>
          <w:rFonts w:hint="eastAsia"/>
        </w:rPr>
        <w:t>对光源孔径平均效应也更不敏感，在探测相对积分时间不足时，</w:t>
      </w:r>
      <w:r w:rsidR="006D3D8A">
        <w:rPr>
          <w:rFonts w:hint="eastAsia"/>
        </w:rPr>
        <w:t>CPCB</w:t>
      </w:r>
      <w:r w:rsidR="006D3D8A">
        <w:rPr>
          <w:rFonts w:hint="eastAsia"/>
        </w:rPr>
        <w:t>的性能下降少于</w:t>
      </w:r>
      <w:r w:rsidR="006D3D8A">
        <w:rPr>
          <w:rFonts w:hint="eastAsia"/>
        </w:rPr>
        <w:t>GSM</w:t>
      </w:r>
      <w:r w:rsidR="00FA50F5">
        <w:rPr>
          <w:rFonts w:hint="eastAsia"/>
        </w:rPr>
        <w:t>，因此在光源调制器件帧率不足时更有理由使用</w:t>
      </w:r>
      <w:r w:rsidR="00FA50F5">
        <w:rPr>
          <w:rFonts w:hint="eastAsia"/>
        </w:rPr>
        <w:t>CPCB</w:t>
      </w:r>
      <w:r w:rsidR="00FA50F5">
        <w:rPr>
          <w:rFonts w:hint="eastAsia"/>
        </w:rPr>
        <w:t>代替传统的</w:t>
      </w:r>
      <w:r w:rsidR="00FA50F5">
        <w:rPr>
          <w:rFonts w:hint="eastAsia"/>
        </w:rPr>
        <w:t>GSM</w:t>
      </w:r>
      <w:r w:rsidR="00FA50F5">
        <w:rPr>
          <w:rFonts w:hint="eastAsia"/>
        </w:rPr>
        <w:t>光束。</w:t>
      </w:r>
    </w:p>
    <w:p w:rsidR="00732FC0" w:rsidRDefault="00732FC0" w:rsidP="00732FC0">
      <w:pPr>
        <w:ind w:firstLine="480"/>
      </w:pPr>
      <w:r>
        <w:rPr>
          <w:rFonts w:hint="eastAsia"/>
        </w:rPr>
        <w:t>需要特别说明的是，对于部分相干光传输来说，使用</w:t>
      </w:r>
      <w:r w:rsidR="006D3D8A">
        <w:rPr>
          <w:rFonts w:hint="eastAsia"/>
        </w:rPr>
        <w:t>CPCB</w:t>
      </w:r>
      <w:r>
        <w:rPr>
          <w:rFonts w:hint="eastAsia"/>
        </w:rPr>
        <w:t>所带来的信噪比增益几乎是零成本的，因为</w:t>
      </w:r>
      <w:r w:rsidR="00D55666">
        <w:rPr>
          <w:rFonts w:hint="eastAsia"/>
        </w:rPr>
        <w:t>其生成原理基于均匀</w:t>
      </w:r>
      <w:r>
        <w:rPr>
          <w:rFonts w:hint="eastAsia"/>
        </w:rPr>
        <w:t>相位屏</w:t>
      </w:r>
      <w:r w:rsidR="00D55666">
        <w:rPr>
          <w:rFonts w:hint="eastAsia"/>
        </w:rPr>
        <w:t>的空间域</w:t>
      </w:r>
      <w:r>
        <w:rPr>
          <w:rFonts w:hint="eastAsia"/>
        </w:rPr>
        <w:t>直接调制</w:t>
      </w:r>
      <w:r w:rsidR="00D55666">
        <w:rPr>
          <w:rFonts w:hint="eastAsia"/>
        </w:rPr>
        <w:t>，</w:t>
      </w:r>
      <w:r>
        <w:rPr>
          <w:rFonts w:hint="eastAsia"/>
        </w:rPr>
        <w:t>不需要在光收发机内增加任何部件，</w:t>
      </w:r>
      <w:r w:rsidR="00D55666">
        <w:rPr>
          <w:rFonts w:hint="eastAsia"/>
        </w:rPr>
        <w:t>无需额外的硬件成本</w:t>
      </w:r>
      <w:r>
        <w:rPr>
          <w:rFonts w:hint="eastAsia"/>
        </w:rPr>
        <w:t>即可获得</w:t>
      </w:r>
      <w:r w:rsidR="00D55666">
        <w:rPr>
          <w:rFonts w:hint="eastAsia"/>
        </w:rPr>
        <w:t>数个</w:t>
      </w:r>
      <w:r>
        <w:rPr>
          <w:rFonts w:hint="eastAsia"/>
        </w:rPr>
        <w:t>dB</w:t>
      </w:r>
      <w:r>
        <w:rPr>
          <w:rFonts w:hint="eastAsia"/>
        </w:rPr>
        <w:t>的信噪比增益</w:t>
      </w:r>
      <w:r w:rsidR="00D55666">
        <w:rPr>
          <w:rFonts w:hint="eastAsia"/>
        </w:rPr>
        <w:t>，因此格外具有吸引力和实用意义</w:t>
      </w:r>
      <w:r>
        <w:rPr>
          <w:rFonts w:hint="eastAsia"/>
        </w:rPr>
        <w:t>。目前限制这一技术实用的主要因素是</w:t>
      </w:r>
      <w:r>
        <w:rPr>
          <w:rFonts w:hint="eastAsia"/>
        </w:rPr>
        <w:t>SLM</w:t>
      </w:r>
      <w:r>
        <w:rPr>
          <w:rFonts w:hint="eastAsia"/>
        </w:rPr>
        <w:t>等光场调控器件本身的调制速率不高，相信随着空间光调制器件的进步，凸形部分相干光会在自由空间光通信链路中发挥更大的作用。</w:t>
      </w:r>
    </w:p>
    <w:p w:rsidR="00575EBF" w:rsidRPr="00732FC0" w:rsidRDefault="00575EBF" w:rsidP="006A57D2">
      <w:pPr>
        <w:pStyle w:val="EndNoteBibliography"/>
        <w:ind w:firstLine="480"/>
      </w:pPr>
    </w:p>
    <w:p w:rsidR="00A53B6A" w:rsidRPr="00A53B6A" w:rsidRDefault="006A57D2" w:rsidP="00A53B6A">
      <w:pPr>
        <w:pStyle w:val="EndNoteBibliography"/>
        <w:ind w:firstLine="480"/>
      </w:pPr>
      <w:r>
        <w:fldChar w:fldCharType="begin"/>
      </w:r>
      <w:r>
        <w:instrText xml:space="preserve"> ADDIN EN.REFLIST </w:instrText>
      </w:r>
      <w:r>
        <w:fldChar w:fldCharType="separate"/>
      </w:r>
      <w:bookmarkStart w:id="17" w:name="_ENREF_1"/>
      <w:r w:rsidR="00A53B6A" w:rsidRPr="00A53B6A">
        <w:t>[1]</w:t>
      </w:r>
      <w:r w:rsidR="00A53B6A" w:rsidRPr="00A53B6A">
        <w:tab/>
        <w:t>Gori F, Santarsiero M. Devising genuine spatial correlation functions[J]. Opt Lett, 2007,32(24): 3531-3533.</w:t>
      </w:r>
      <w:bookmarkEnd w:id="17"/>
    </w:p>
    <w:p w:rsidR="00A53B6A" w:rsidRPr="00A53B6A" w:rsidRDefault="00A53B6A" w:rsidP="00A53B6A">
      <w:pPr>
        <w:pStyle w:val="EndNoteBibliography"/>
        <w:ind w:firstLine="480"/>
      </w:pPr>
      <w:bookmarkStart w:id="18" w:name="_ENREF_2"/>
      <w:r w:rsidRPr="00A53B6A">
        <w:t>[2]</w:t>
      </w:r>
      <w:r w:rsidRPr="00A53B6A">
        <w:tab/>
        <w:t>Lajunen H, Saastamoinen T. Propagation characteristics of partially coherent beams with spatially varying correlations[J]. Opt Lett, 2011,36(20): 4104-4106.</w:t>
      </w:r>
      <w:bookmarkEnd w:id="18"/>
    </w:p>
    <w:p w:rsidR="00A53B6A" w:rsidRPr="00A53B6A" w:rsidRDefault="00A53B6A" w:rsidP="00A53B6A">
      <w:pPr>
        <w:pStyle w:val="EndNoteBibliography"/>
        <w:ind w:firstLine="480"/>
      </w:pPr>
      <w:bookmarkStart w:id="19" w:name="_ENREF_3"/>
      <w:r w:rsidRPr="00A53B6A">
        <w:t>[3]</w:t>
      </w:r>
      <w:r w:rsidRPr="00A53B6A">
        <w:tab/>
        <w:t>Tong Z, Korotkova O. Nonuniformly correlated light beams in uniformly correlated media[J]. Opt Lett, 2012,37(15): 3240-3242.</w:t>
      </w:r>
      <w:bookmarkEnd w:id="19"/>
    </w:p>
    <w:p w:rsidR="00A53B6A" w:rsidRPr="00A53B6A" w:rsidRDefault="00A53B6A" w:rsidP="00A53B6A">
      <w:pPr>
        <w:pStyle w:val="EndNoteBibliography"/>
        <w:ind w:firstLine="480"/>
      </w:pPr>
      <w:bookmarkStart w:id="20" w:name="_ENREF_4"/>
      <w:r w:rsidRPr="00A53B6A">
        <w:t>[4]</w:t>
      </w:r>
      <w:r w:rsidRPr="00A53B6A">
        <w:tab/>
        <w:t>Gu Y, Gbur G. Scintillation of nonuniformly correlated beams in atmospheric turbulence[J]. Opt Lett, 2013,38(9): 1395-1397.</w:t>
      </w:r>
      <w:bookmarkEnd w:id="20"/>
    </w:p>
    <w:p w:rsidR="00A53B6A" w:rsidRPr="00A53B6A" w:rsidRDefault="00A53B6A" w:rsidP="00A53B6A">
      <w:pPr>
        <w:pStyle w:val="EndNoteBibliography"/>
        <w:ind w:firstLine="480"/>
      </w:pPr>
      <w:bookmarkStart w:id="21" w:name="_ENREF_5"/>
      <w:r w:rsidRPr="00A53B6A">
        <w:t>[5]</w:t>
      </w:r>
      <w:r w:rsidRPr="00A53B6A">
        <w:tab/>
        <w:t>Gbur G, Wolf E. Spreading of partially coherent beams in random media[J]. J Opt Soc Am A, 2002,19(8): 1592-1598.</w:t>
      </w:r>
      <w:bookmarkEnd w:id="21"/>
    </w:p>
    <w:p w:rsidR="00A53B6A" w:rsidRPr="00A53B6A" w:rsidRDefault="00A53B6A" w:rsidP="00A53B6A">
      <w:pPr>
        <w:pStyle w:val="EndNoteBibliography"/>
        <w:ind w:firstLine="480"/>
      </w:pPr>
      <w:bookmarkStart w:id="22" w:name="_ENREF_6"/>
      <w:r w:rsidRPr="00A53B6A">
        <w:t>[6]</w:t>
      </w:r>
      <w:r w:rsidRPr="00A53B6A">
        <w:tab/>
        <w:t>Shirai T, Dogariu A, Wolf E. Mode analysis of spreading of partially coherent beams propagating through atmospheric turbulence[J]. J Opt Soc Am A, 2003,20(6): 1094-1102.</w:t>
      </w:r>
      <w:bookmarkEnd w:id="22"/>
    </w:p>
    <w:p w:rsidR="00A53B6A" w:rsidRPr="00A53B6A" w:rsidRDefault="00A53B6A" w:rsidP="00A53B6A">
      <w:pPr>
        <w:pStyle w:val="EndNoteBibliography"/>
        <w:ind w:firstLine="480"/>
      </w:pPr>
      <w:bookmarkStart w:id="23" w:name="_ENREF_7"/>
      <w:r w:rsidRPr="00A53B6A">
        <w:t>[7]</w:t>
      </w:r>
      <w:r w:rsidRPr="00A53B6A">
        <w:tab/>
        <w:t xml:space="preserve">Ricklin JC, Davidson FM. Atmospheric turbulence effects on a partially coherent Gaussian beam: implications for free-space laser communication[J]. J Opt </w:t>
      </w:r>
      <w:r w:rsidRPr="00A53B6A">
        <w:lastRenderedPageBreak/>
        <w:t>Soc Am A, 2002,19(9): 1794-1802.</w:t>
      </w:r>
      <w:bookmarkEnd w:id="23"/>
    </w:p>
    <w:p w:rsidR="00A53B6A" w:rsidRPr="00A53B6A" w:rsidRDefault="00A53B6A" w:rsidP="00A53B6A">
      <w:pPr>
        <w:pStyle w:val="EndNoteBibliography"/>
        <w:ind w:firstLine="480"/>
      </w:pPr>
      <w:bookmarkStart w:id="24" w:name="_ENREF_8"/>
      <w:r w:rsidRPr="00A53B6A">
        <w:t>[8]</w:t>
      </w:r>
      <w:r w:rsidRPr="00A53B6A">
        <w:tab/>
        <w:t>Wang M, Yuan X, Li J</w:t>
      </w:r>
      <w:r w:rsidRPr="00A53B6A">
        <w:rPr>
          <w:i/>
        </w:rPr>
        <w:t>, et al.</w:t>
      </w:r>
      <w:r w:rsidRPr="00A53B6A">
        <w:t xml:space="preserve"> Radial partially coherent beams for free-space optical communications: proceedings of the Laser Communication and Propagation through the Atmosphere and Oceans VI, 2017[C]. SPIE.</w:t>
      </w:r>
      <w:bookmarkEnd w:id="24"/>
    </w:p>
    <w:p w:rsidR="00A53B6A" w:rsidRPr="00A53B6A" w:rsidRDefault="00A53B6A" w:rsidP="00A53B6A">
      <w:pPr>
        <w:pStyle w:val="EndNoteBibliography"/>
        <w:ind w:firstLine="480"/>
      </w:pPr>
      <w:bookmarkStart w:id="25" w:name="_ENREF_9"/>
      <w:r w:rsidRPr="00A53B6A">
        <w:t>[9]</w:t>
      </w:r>
      <w:r w:rsidRPr="00A53B6A">
        <w:tab/>
        <w:t>Wang M, Kane T, Yuan X</w:t>
      </w:r>
      <w:r w:rsidRPr="00A53B6A">
        <w:rPr>
          <w:i/>
        </w:rPr>
        <w:t>, et al.</w:t>
      </w:r>
      <w:r w:rsidRPr="00A53B6A">
        <w:t xml:space="preserve"> Propagation of partially coherent beams with convex-shaped spatial coherence modulation in vertical turbulent links[J]. Opt Express, 2018,26(24): 32130-32144.</w:t>
      </w:r>
      <w:bookmarkEnd w:id="25"/>
    </w:p>
    <w:p w:rsidR="00A53B6A" w:rsidRPr="00A53B6A" w:rsidRDefault="00A53B6A" w:rsidP="00A53B6A">
      <w:pPr>
        <w:pStyle w:val="EndNoteBibliography"/>
        <w:ind w:firstLine="480"/>
      </w:pPr>
      <w:bookmarkStart w:id="26" w:name="_ENREF_10"/>
      <w:r w:rsidRPr="00A53B6A">
        <w:t>[10]</w:t>
      </w:r>
      <w:r w:rsidRPr="00A53B6A">
        <w:tab/>
        <w:t>Wang M, Yuan X, Ma D. Potentials of radial partially coherent beams in free-space optical communication: a numerical investigation[J]. Appl Optics, 2017,56(10): 2851-2857.</w:t>
      </w:r>
      <w:bookmarkEnd w:id="26"/>
    </w:p>
    <w:p w:rsidR="00A53B6A" w:rsidRPr="00A53B6A" w:rsidRDefault="00A53B6A" w:rsidP="00A53B6A">
      <w:pPr>
        <w:pStyle w:val="EndNoteBibliography"/>
        <w:ind w:firstLine="480"/>
      </w:pPr>
      <w:bookmarkStart w:id="27" w:name="_ENREF_11"/>
      <w:r w:rsidRPr="00A53B6A">
        <w:rPr>
          <w:rFonts w:hint="eastAsia"/>
        </w:rPr>
        <w:t>[11]</w:t>
      </w:r>
      <w:r w:rsidRPr="00A53B6A">
        <w:rPr>
          <w:rFonts w:hint="eastAsia"/>
        </w:rPr>
        <w:tab/>
      </w:r>
      <w:r w:rsidRPr="00A53B6A">
        <w:rPr>
          <w:rFonts w:hint="eastAsia"/>
        </w:rPr>
        <w:t>钱仙妹</w:t>
      </w:r>
      <w:r w:rsidRPr="00A53B6A">
        <w:rPr>
          <w:rFonts w:hint="eastAsia"/>
        </w:rPr>
        <w:t xml:space="preserve">, </w:t>
      </w:r>
      <w:r w:rsidRPr="00A53B6A">
        <w:rPr>
          <w:rFonts w:hint="eastAsia"/>
        </w:rPr>
        <w:t>朱文越</w:t>
      </w:r>
      <w:r w:rsidRPr="00A53B6A">
        <w:rPr>
          <w:rFonts w:hint="eastAsia"/>
        </w:rPr>
        <w:t xml:space="preserve">, </w:t>
      </w:r>
      <w:r w:rsidRPr="00A53B6A">
        <w:rPr>
          <w:rFonts w:hint="eastAsia"/>
        </w:rPr>
        <w:t>饶瑞中</w:t>
      </w:r>
      <w:r w:rsidRPr="00A53B6A">
        <w:rPr>
          <w:rFonts w:hint="eastAsia"/>
        </w:rPr>
        <w:t xml:space="preserve">. </w:t>
      </w:r>
      <w:r w:rsidRPr="00A53B6A">
        <w:rPr>
          <w:rFonts w:hint="eastAsia"/>
        </w:rPr>
        <w:t>非均匀湍流路径光传播数值模拟中相位屏间</w:t>
      </w:r>
      <w:r w:rsidRPr="00A53B6A">
        <w:rPr>
          <w:rFonts w:hint="eastAsia"/>
        </w:rPr>
        <w:t>Cn^2</w:t>
      </w:r>
      <w:r w:rsidRPr="00A53B6A">
        <w:rPr>
          <w:rFonts w:hint="eastAsia"/>
        </w:rPr>
        <w:t>的选取</w:t>
      </w:r>
      <w:r w:rsidRPr="00A53B6A">
        <w:rPr>
          <w:rFonts w:hint="eastAsia"/>
        </w:rPr>
        <w:t xml:space="preserve">[J]. </w:t>
      </w:r>
      <w:r w:rsidRPr="00A53B6A">
        <w:rPr>
          <w:rFonts w:hint="eastAsia"/>
        </w:rPr>
        <w:t>光学学报</w:t>
      </w:r>
      <w:r w:rsidRPr="00A53B6A">
        <w:rPr>
          <w:rFonts w:hint="eastAsia"/>
        </w:rPr>
        <w:t>, 2008,(10): 1856-1860.</w:t>
      </w:r>
      <w:bookmarkEnd w:id="27"/>
    </w:p>
    <w:p w:rsidR="00A53B6A" w:rsidRPr="00A53B6A" w:rsidRDefault="00A53B6A" w:rsidP="00A53B6A">
      <w:pPr>
        <w:pStyle w:val="EndNoteBibliography"/>
        <w:ind w:firstLine="480"/>
      </w:pPr>
      <w:bookmarkStart w:id="28" w:name="_ENREF_12"/>
      <w:r w:rsidRPr="00A53B6A">
        <w:rPr>
          <w:rFonts w:hint="eastAsia"/>
        </w:rPr>
        <w:t>[12]</w:t>
      </w:r>
      <w:r w:rsidRPr="00A53B6A">
        <w:rPr>
          <w:rFonts w:hint="eastAsia"/>
        </w:rPr>
        <w:tab/>
      </w:r>
      <w:r w:rsidRPr="00A53B6A">
        <w:rPr>
          <w:rFonts w:hint="eastAsia"/>
        </w:rPr>
        <w:t>钱仙妹</w:t>
      </w:r>
      <w:r w:rsidRPr="00A53B6A">
        <w:rPr>
          <w:rFonts w:hint="eastAsia"/>
        </w:rPr>
        <w:t xml:space="preserve">, </w:t>
      </w:r>
      <w:r w:rsidRPr="00A53B6A">
        <w:rPr>
          <w:rFonts w:hint="eastAsia"/>
        </w:rPr>
        <w:t>朱文越</w:t>
      </w:r>
      <w:r w:rsidRPr="00A53B6A">
        <w:rPr>
          <w:rFonts w:hint="eastAsia"/>
        </w:rPr>
        <w:t xml:space="preserve">, </w:t>
      </w:r>
      <w:r w:rsidRPr="00A53B6A">
        <w:rPr>
          <w:rFonts w:hint="eastAsia"/>
        </w:rPr>
        <w:t>饶瑞中</w:t>
      </w:r>
      <w:r w:rsidRPr="00A53B6A">
        <w:rPr>
          <w:rFonts w:hint="eastAsia"/>
        </w:rPr>
        <w:t xml:space="preserve">. </w:t>
      </w:r>
      <w:r w:rsidRPr="00A53B6A">
        <w:rPr>
          <w:rFonts w:hint="eastAsia"/>
        </w:rPr>
        <w:t>非均匀湍流路径上光传播数值模拟的相位屏分布</w:t>
      </w:r>
      <w:r w:rsidRPr="00A53B6A">
        <w:rPr>
          <w:rFonts w:hint="eastAsia"/>
        </w:rPr>
        <w:t xml:space="preserve">[J]. </w:t>
      </w:r>
      <w:r w:rsidRPr="00A53B6A">
        <w:rPr>
          <w:rFonts w:hint="eastAsia"/>
        </w:rPr>
        <w:t>物理学报</w:t>
      </w:r>
      <w:r w:rsidRPr="00A53B6A">
        <w:rPr>
          <w:rFonts w:hint="eastAsia"/>
        </w:rPr>
        <w:t>, 2009,58(9): 6633-6639.</w:t>
      </w:r>
      <w:bookmarkEnd w:id="28"/>
    </w:p>
    <w:p w:rsidR="00A53B6A" w:rsidRPr="00A53B6A" w:rsidRDefault="00A53B6A" w:rsidP="00A53B6A">
      <w:pPr>
        <w:pStyle w:val="EndNoteBibliography"/>
        <w:ind w:firstLine="480"/>
      </w:pPr>
      <w:bookmarkStart w:id="29" w:name="_ENREF_13"/>
      <w:r w:rsidRPr="00A53B6A">
        <w:t>[13]</w:t>
      </w:r>
      <w:r w:rsidRPr="00A53B6A">
        <w:tab/>
        <w:t>Andrews LC, Philips RL, Hopen CY. Laser beam scintillation with applications[M]. Bellingham, WA: SPIE, 2001.</w:t>
      </w:r>
      <w:bookmarkEnd w:id="29"/>
    </w:p>
    <w:p w:rsidR="00A53B6A" w:rsidRPr="00A53B6A" w:rsidRDefault="00A53B6A" w:rsidP="00A53B6A">
      <w:pPr>
        <w:pStyle w:val="EndNoteBibliography"/>
        <w:ind w:firstLine="480"/>
      </w:pPr>
      <w:bookmarkStart w:id="30" w:name="_ENREF_14"/>
      <w:r w:rsidRPr="00A53B6A">
        <w:t>[14]</w:t>
      </w:r>
      <w:r w:rsidRPr="00A53B6A">
        <w:tab/>
        <w:t>Andrews LC, Philips RL. Laser beam propagation through random media[M]. Bellingham, WA: SPIE, 2005.</w:t>
      </w:r>
      <w:bookmarkEnd w:id="30"/>
    </w:p>
    <w:p w:rsidR="00A53B6A" w:rsidRPr="00A53B6A" w:rsidRDefault="00A53B6A" w:rsidP="00A53B6A">
      <w:pPr>
        <w:pStyle w:val="EndNoteBibliography"/>
        <w:ind w:firstLine="480"/>
      </w:pPr>
      <w:bookmarkStart w:id="31" w:name="_ENREF_15"/>
      <w:r w:rsidRPr="00A53B6A">
        <w:t>[15]</w:t>
      </w:r>
      <w:r w:rsidRPr="00A53B6A">
        <w:tab/>
        <w:t>Fante RL. Intensity fluctuations of an optical wave in a turbulent medium effect of source coherence[J]. Optica Acta: International Journal of Optics, 1981,28(9): 1203-1207.</w:t>
      </w:r>
      <w:bookmarkEnd w:id="31"/>
    </w:p>
    <w:p w:rsidR="00DA0B44" w:rsidRPr="00DA0B44" w:rsidRDefault="006A57D2" w:rsidP="00F33E6B">
      <w:pPr>
        <w:pStyle w:val="2"/>
        <w:spacing w:before="156"/>
      </w:pPr>
      <w:r>
        <w:fldChar w:fldCharType="end"/>
      </w:r>
    </w:p>
    <w:sectPr w:rsidR="00DA0B44" w:rsidRPr="00DA0B4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F0A96"/>
    <w:multiLevelType w:val="hybridMultilevel"/>
    <w:tmpl w:val="B998756A"/>
    <w:lvl w:ilvl="0" w:tplc="1E867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GBT+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0ddsdpvaw22tetev1vwe0oa5xt2t5epvz9&quot;&gt;Holoeye&lt;record-ids&gt;&lt;item&gt;44&lt;/item&gt;&lt;item&gt;46&lt;/item&gt;&lt;item&gt;47&lt;/item&gt;&lt;item&gt;48&lt;/item&gt;&lt;item&gt;131&lt;/item&gt;&lt;item&gt;137&lt;/item&gt;&lt;item&gt;145&lt;/item&gt;&lt;item&gt;174&lt;/item&gt;&lt;item&gt;263&lt;/item&gt;&lt;item&gt;264&lt;/item&gt;&lt;item&gt;269&lt;/item&gt;&lt;item&gt;350&lt;/item&gt;&lt;item&gt;353&lt;/item&gt;&lt;item&gt;368&lt;/item&gt;&lt;item&gt;438&lt;/item&gt;&lt;/record-ids&gt;&lt;/item&gt;&lt;/Libraries&gt;"/>
  </w:docVars>
  <w:rsids>
    <w:rsidRoot w:val="000136F2"/>
    <w:rsid w:val="00000986"/>
    <w:rsid w:val="000013E1"/>
    <w:rsid w:val="00001A07"/>
    <w:rsid w:val="0000260B"/>
    <w:rsid w:val="00002AC3"/>
    <w:rsid w:val="00003B1E"/>
    <w:rsid w:val="00006F6F"/>
    <w:rsid w:val="00010792"/>
    <w:rsid w:val="000114B2"/>
    <w:rsid w:val="00012352"/>
    <w:rsid w:val="000136F2"/>
    <w:rsid w:val="00013EF6"/>
    <w:rsid w:val="000200B0"/>
    <w:rsid w:val="000202D7"/>
    <w:rsid w:val="00020C7B"/>
    <w:rsid w:val="00025E98"/>
    <w:rsid w:val="00030682"/>
    <w:rsid w:val="000335F3"/>
    <w:rsid w:val="0004415D"/>
    <w:rsid w:val="00051704"/>
    <w:rsid w:val="000606CB"/>
    <w:rsid w:val="00060B18"/>
    <w:rsid w:val="00062B0C"/>
    <w:rsid w:val="00065576"/>
    <w:rsid w:val="0006617C"/>
    <w:rsid w:val="000664D5"/>
    <w:rsid w:val="0007347A"/>
    <w:rsid w:val="00080659"/>
    <w:rsid w:val="000845CA"/>
    <w:rsid w:val="00086A6F"/>
    <w:rsid w:val="00090A21"/>
    <w:rsid w:val="00091146"/>
    <w:rsid w:val="00093B17"/>
    <w:rsid w:val="0009400F"/>
    <w:rsid w:val="000A216A"/>
    <w:rsid w:val="000A2B97"/>
    <w:rsid w:val="000A5291"/>
    <w:rsid w:val="000A6B21"/>
    <w:rsid w:val="000A6B33"/>
    <w:rsid w:val="000A780D"/>
    <w:rsid w:val="000B161C"/>
    <w:rsid w:val="000B655A"/>
    <w:rsid w:val="000C41E5"/>
    <w:rsid w:val="000C61A5"/>
    <w:rsid w:val="000C76DC"/>
    <w:rsid w:val="000D0541"/>
    <w:rsid w:val="000D0C37"/>
    <w:rsid w:val="000E4FC2"/>
    <w:rsid w:val="000E4FC6"/>
    <w:rsid w:val="000F0ADF"/>
    <w:rsid w:val="000F409D"/>
    <w:rsid w:val="000F4363"/>
    <w:rsid w:val="000F4E74"/>
    <w:rsid w:val="000F588F"/>
    <w:rsid w:val="000F63DF"/>
    <w:rsid w:val="00103764"/>
    <w:rsid w:val="001050F5"/>
    <w:rsid w:val="00107138"/>
    <w:rsid w:val="00107B0A"/>
    <w:rsid w:val="00107EAC"/>
    <w:rsid w:val="00115D5D"/>
    <w:rsid w:val="001162EB"/>
    <w:rsid w:val="001176DE"/>
    <w:rsid w:val="00124F63"/>
    <w:rsid w:val="00125316"/>
    <w:rsid w:val="001274D5"/>
    <w:rsid w:val="001305AE"/>
    <w:rsid w:val="001307D9"/>
    <w:rsid w:val="0013518B"/>
    <w:rsid w:val="00137054"/>
    <w:rsid w:val="00137889"/>
    <w:rsid w:val="0014015E"/>
    <w:rsid w:val="001409AB"/>
    <w:rsid w:val="00140F81"/>
    <w:rsid w:val="00141F34"/>
    <w:rsid w:val="001447E7"/>
    <w:rsid w:val="0014734F"/>
    <w:rsid w:val="00151797"/>
    <w:rsid w:val="00152F11"/>
    <w:rsid w:val="00153E0B"/>
    <w:rsid w:val="001551AD"/>
    <w:rsid w:val="00155283"/>
    <w:rsid w:val="00157689"/>
    <w:rsid w:val="001601D7"/>
    <w:rsid w:val="00160BB3"/>
    <w:rsid w:val="00162D82"/>
    <w:rsid w:val="00163147"/>
    <w:rsid w:val="00164849"/>
    <w:rsid w:val="0016694D"/>
    <w:rsid w:val="0017084A"/>
    <w:rsid w:val="0017116A"/>
    <w:rsid w:val="00174034"/>
    <w:rsid w:val="00174C05"/>
    <w:rsid w:val="00175724"/>
    <w:rsid w:val="001805F1"/>
    <w:rsid w:val="00184725"/>
    <w:rsid w:val="001874BC"/>
    <w:rsid w:val="00196177"/>
    <w:rsid w:val="001A37EE"/>
    <w:rsid w:val="001A69FD"/>
    <w:rsid w:val="001B0A09"/>
    <w:rsid w:val="001B592B"/>
    <w:rsid w:val="001C0043"/>
    <w:rsid w:val="001C01F0"/>
    <w:rsid w:val="001C055E"/>
    <w:rsid w:val="001C4B11"/>
    <w:rsid w:val="001C4FE8"/>
    <w:rsid w:val="001C6C11"/>
    <w:rsid w:val="001C713D"/>
    <w:rsid w:val="001C7A48"/>
    <w:rsid w:val="001D0047"/>
    <w:rsid w:val="001D05CD"/>
    <w:rsid w:val="001D113D"/>
    <w:rsid w:val="001D1817"/>
    <w:rsid w:val="001D33A0"/>
    <w:rsid w:val="001D7F34"/>
    <w:rsid w:val="001E2525"/>
    <w:rsid w:val="001F6A42"/>
    <w:rsid w:val="0020362D"/>
    <w:rsid w:val="00207517"/>
    <w:rsid w:val="00207F3F"/>
    <w:rsid w:val="00212A6F"/>
    <w:rsid w:val="002147B2"/>
    <w:rsid w:val="00215A9A"/>
    <w:rsid w:val="00217F3B"/>
    <w:rsid w:val="0022096D"/>
    <w:rsid w:val="00222AC9"/>
    <w:rsid w:val="00232835"/>
    <w:rsid w:val="00232F0A"/>
    <w:rsid w:val="002348B6"/>
    <w:rsid w:val="00240683"/>
    <w:rsid w:val="0024162A"/>
    <w:rsid w:val="002432A4"/>
    <w:rsid w:val="00246F47"/>
    <w:rsid w:val="0024769F"/>
    <w:rsid w:val="00251A2B"/>
    <w:rsid w:val="00252793"/>
    <w:rsid w:val="00255C56"/>
    <w:rsid w:val="002561EE"/>
    <w:rsid w:val="00256AE3"/>
    <w:rsid w:val="0026096B"/>
    <w:rsid w:val="0026199F"/>
    <w:rsid w:val="002666ED"/>
    <w:rsid w:val="00271CF0"/>
    <w:rsid w:val="00271E85"/>
    <w:rsid w:val="002732A5"/>
    <w:rsid w:val="0027753D"/>
    <w:rsid w:val="002806B6"/>
    <w:rsid w:val="002849D0"/>
    <w:rsid w:val="00287396"/>
    <w:rsid w:val="0029534B"/>
    <w:rsid w:val="002962AD"/>
    <w:rsid w:val="00296F77"/>
    <w:rsid w:val="002977F1"/>
    <w:rsid w:val="002A057E"/>
    <w:rsid w:val="002A0783"/>
    <w:rsid w:val="002A1CED"/>
    <w:rsid w:val="002A56F6"/>
    <w:rsid w:val="002B4DD1"/>
    <w:rsid w:val="002B6A55"/>
    <w:rsid w:val="002B6BEE"/>
    <w:rsid w:val="002C0ECF"/>
    <w:rsid w:val="002C2CF9"/>
    <w:rsid w:val="002C3BF9"/>
    <w:rsid w:val="002C705E"/>
    <w:rsid w:val="002C7211"/>
    <w:rsid w:val="002D1001"/>
    <w:rsid w:val="002D1369"/>
    <w:rsid w:val="002D17AB"/>
    <w:rsid w:val="002D5AD4"/>
    <w:rsid w:val="002E0273"/>
    <w:rsid w:val="002E0E50"/>
    <w:rsid w:val="002E25B3"/>
    <w:rsid w:val="002E27E2"/>
    <w:rsid w:val="002E28B1"/>
    <w:rsid w:val="002E4313"/>
    <w:rsid w:val="002F2209"/>
    <w:rsid w:val="002F2335"/>
    <w:rsid w:val="002F402E"/>
    <w:rsid w:val="003027E3"/>
    <w:rsid w:val="0030417E"/>
    <w:rsid w:val="003106EC"/>
    <w:rsid w:val="003110E8"/>
    <w:rsid w:val="003111E4"/>
    <w:rsid w:val="0031256D"/>
    <w:rsid w:val="00314699"/>
    <w:rsid w:val="00314DD6"/>
    <w:rsid w:val="00315C29"/>
    <w:rsid w:val="0031699F"/>
    <w:rsid w:val="00320959"/>
    <w:rsid w:val="003211D2"/>
    <w:rsid w:val="003220E6"/>
    <w:rsid w:val="00325486"/>
    <w:rsid w:val="0032578F"/>
    <w:rsid w:val="0032677F"/>
    <w:rsid w:val="0033016B"/>
    <w:rsid w:val="00336E5B"/>
    <w:rsid w:val="003400B2"/>
    <w:rsid w:val="00340E1E"/>
    <w:rsid w:val="00341C5D"/>
    <w:rsid w:val="00344737"/>
    <w:rsid w:val="00347B79"/>
    <w:rsid w:val="0035273D"/>
    <w:rsid w:val="00352EEB"/>
    <w:rsid w:val="003532DE"/>
    <w:rsid w:val="00354515"/>
    <w:rsid w:val="00354564"/>
    <w:rsid w:val="00373AFB"/>
    <w:rsid w:val="00373F01"/>
    <w:rsid w:val="003748A7"/>
    <w:rsid w:val="00381F4B"/>
    <w:rsid w:val="00381FB4"/>
    <w:rsid w:val="00384297"/>
    <w:rsid w:val="003853F9"/>
    <w:rsid w:val="003862FF"/>
    <w:rsid w:val="00386C7B"/>
    <w:rsid w:val="00390EF8"/>
    <w:rsid w:val="00391A1F"/>
    <w:rsid w:val="00393661"/>
    <w:rsid w:val="003A23C2"/>
    <w:rsid w:val="003A26A3"/>
    <w:rsid w:val="003A416F"/>
    <w:rsid w:val="003A614E"/>
    <w:rsid w:val="003A7735"/>
    <w:rsid w:val="003B412C"/>
    <w:rsid w:val="003B5FEB"/>
    <w:rsid w:val="003C2B59"/>
    <w:rsid w:val="003C49E0"/>
    <w:rsid w:val="003C6218"/>
    <w:rsid w:val="003C7FA6"/>
    <w:rsid w:val="003D0465"/>
    <w:rsid w:val="003D0BF4"/>
    <w:rsid w:val="003D39D2"/>
    <w:rsid w:val="003D4CDB"/>
    <w:rsid w:val="003E68AB"/>
    <w:rsid w:val="003E77F5"/>
    <w:rsid w:val="003F0018"/>
    <w:rsid w:val="003F0262"/>
    <w:rsid w:val="003F02AC"/>
    <w:rsid w:val="003F0A20"/>
    <w:rsid w:val="003F460B"/>
    <w:rsid w:val="00400FD9"/>
    <w:rsid w:val="00412131"/>
    <w:rsid w:val="00412B17"/>
    <w:rsid w:val="00412CA0"/>
    <w:rsid w:val="00413629"/>
    <w:rsid w:val="00420385"/>
    <w:rsid w:val="004248B7"/>
    <w:rsid w:val="0042695A"/>
    <w:rsid w:val="00432C16"/>
    <w:rsid w:val="004359B4"/>
    <w:rsid w:val="004377CB"/>
    <w:rsid w:val="0044084B"/>
    <w:rsid w:val="0044609D"/>
    <w:rsid w:val="00446A8A"/>
    <w:rsid w:val="00450FAF"/>
    <w:rsid w:val="004529B8"/>
    <w:rsid w:val="004539A4"/>
    <w:rsid w:val="004555A8"/>
    <w:rsid w:val="004565A7"/>
    <w:rsid w:val="004603A5"/>
    <w:rsid w:val="00460DB7"/>
    <w:rsid w:val="00461938"/>
    <w:rsid w:val="0046392D"/>
    <w:rsid w:val="00467030"/>
    <w:rsid w:val="00467BF4"/>
    <w:rsid w:val="00473766"/>
    <w:rsid w:val="00474749"/>
    <w:rsid w:val="00474F5D"/>
    <w:rsid w:val="00475557"/>
    <w:rsid w:val="00480A46"/>
    <w:rsid w:val="00481DB5"/>
    <w:rsid w:val="00484434"/>
    <w:rsid w:val="00487559"/>
    <w:rsid w:val="00491920"/>
    <w:rsid w:val="00492990"/>
    <w:rsid w:val="00493964"/>
    <w:rsid w:val="00497BEC"/>
    <w:rsid w:val="004A2051"/>
    <w:rsid w:val="004A6929"/>
    <w:rsid w:val="004A7F19"/>
    <w:rsid w:val="004B0FAE"/>
    <w:rsid w:val="004B43E2"/>
    <w:rsid w:val="004C1B0D"/>
    <w:rsid w:val="004D1B08"/>
    <w:rsid w:val="004D242F"/>
    <w:rsid w:val="004D3DA4"/>
    <w:rsid w:val="004D45F6"/>
    <w:rsid w:val="004D5A3C"/>
    <w:rsid w:val="004D7DF6"/>
    <w:rsid w:val="004E07B1"/>
    <w:rsid w:val="004E0CFA"/>
    <w:rsid w:val="004E0EF5"/>
    <w:rsid w:val="004E222C"/>
    <w:rsid w:val="004E2836"/>
    <w:rsid w:val="004E2945"/>
    <w:rsid w:val="004E2A99"/>
    <w:rsid w:val="004E52D3"/>
    <w:rsid w:val="004E57D5"/>
    <w:rsid w:val="004E5E66"/>
    <w:rsid w:val="004E6538"/>
    <w:rsid w:val="004E7A75"/>
    <w:rsid w:val="004F009D"/>
    <w:rsid w:val="004F41BF"/>
    <w:rsid w:val="004F421D"/>
    <w:rsid w:val="00500469"/>
    <w:rsid w:val="005026EF"/>
    <w:rsid w:val="00513C84"/>
    <w:rsid w:val="00514AAB"/>
    <w:rsid w:val="00517EC1"/>
    <w:rsid w:val="00520EE5"/>
    <w:rsid w:val="005221A0"/>
    <w:rsid w:val="005247F5"/>
    <w:rsid w:val="0052625A"/>
    <w:rsid w:val="00526D32"/>
    <w:rsid w:val="0053037F"/>
    <w:rsid w:val="0053438B"/>
    <w:rsid w:val="0054021E"/>
    <w:rsid w:val="00540820"/>
    <w:rsid w:val="00542579"/>
    <w:rsid w:val="00544647"/>
    <w:rsid w:val="00551B9F"/>
    <w:rsid w:val="00551D60"/>
    <w:rsid w:val="00553068"/>
    <w:rsid w:val="00553AB7"/>
    <w:rsid w:val="00553F58"/>
    <w:rsid w:val="00557A72"/>
    <w:rsid w:val="005640D5"/>
    <w:rsid w:val="005701D1"/>
    <w:rsid w:val="0057282C"/>
    <w:rsid w:val="0057299C"/>
    <w:rsid w:val="00574302"/>
    <w:rsid w:val="00575EBF"/>
    <w:rsid w:val="00583E6A"/>
    <w:rsid w:val="005845F1"/>
    <w:rsid w:val="00585C01"/>
    <w:rsid w:val="005868FC"/>
    <w:rsid w:val="005874D2"/>
    <w:rsid w:val="00587E28"/>
    <w:rsid w:val="00590B03"/>
    <w:rsid w:val="005949CD"/>
    <w:rsid w:val="0059515A"/>
    <w:rsid w:val="005A29C4"/>
    <w:rsid w:val="005A449E"/>
    <w:rsid w:val="005A6462"/>
    <w:rsid w:val="005A7BDF"/>
    <w:rsid w:val="005B0288"/>
    <w:rsid w:val="005B3572"/>
    <w:rsid w:val="005B62FB"/>
    <w:rsid w:val="005C2944"/>
    <w:rsid w:val="005C4AEB"/>
    <w:rsid w:val="005D0811"/>
    <w:rsid w:val="005D0A89"/>
    <w:rsid w:val="005D0BA3"/>
    <w:rsid w:val="005D0C8C"/>
    <w:rsid w:val="005D2F6B"/>
    <w:rsid w:val="005D34F8"/>
    <w:rsid w:val="005D6E2A"/>
    <w:rsid w:val="005D6E54"/>
    <w:rsid w:val="005E0DA6"/>
    <w:rsid w:val="005E3674"/>
    <w:rsid w:val="005E39BE"/>
    <w:rsid w:val="005E4E44"/>
    <w:rsid w:val="005E5F9B"/>
    <w:rsid w:val="005E64E7"/>
    <w:rsid w:val="005E72EE"/>
    <w:rsid w:val="005F11E0"/>
    <w:rsid w:val="005F71FF"/>
    <w:rsid w:val="00606BAE"/>
    <w:rsid w:val="00614F74"/>
    <w:rsid w:val="006156A2"/>
    <w:rsid w:val="00616759"/>
    <w:rsid w:val="00617718"/>
    <w:rsid w:val="006220FE"/>
    <w:rsid w:val="006235BF"/>
    <w:rsid w:val="0062400A"/>
    <w:rsid w:val="00624087"/>
    <w:rsid w:val="00624A37"/>
    <w:rsid w:val="00626FDD"/>
    <w:rsid w:val="0063121D"/>
    <w:rsid w:val="00632ED6"/>
    <w:rsid w:val="006337E4"/>
    <w:rsid w:val="006351F5"/>
    <w:rsid w:val="00635F7D"/>
    <w:rsid w:val="0064741D"/>
    <w:rsid w:val="00647EF1"/>
    <w:rsid w:val="00650AAA"/>
    <w:rsid w:val="00652A2A"/>
    <w:rsid w:val="00656A9F"/>
    <w:rsid w:val="00661065"/>
    <w:rsid w:val="006628B2"/>
    <w:rsid w:val="00663FD8"/>
    <w:rsid w:val="00667F53"/>
    <w:rsid w:val="006703EF"/>
    <w:rsid w:val="0067184C"/>
    <w:rsid w:val="0067374D"/>
    <w:rsid w:val="00674CA0"/>
    <w:rsid w:val="0067617E"/>
    <w:rsid w:val="0067618B"/>
    <w:rsid w:val="0067693F"/>
    <w:rsid w:val="006801D9"/>
    <w:rsid w:val="00680BE7"/>
    <w:rsid w:val="00681766"/>
    <w:rsid w:val="00682D8B"/>
    <w:rsid w:val="00685E8F"/>
    <w:rsid w:val="00686332"/>
    <w:rsid w:val="00686341"/>
    <w:rsid w:val="00686A6B"/>
    <w:rsid w:val="00686A9D"/>
    <w:rsid w:val="00687A95"/>
    <w:rsid w:val="00690AD3"/>
    <w:rsid w:val="00691D15"/>
    <w:rsid w:val="00691DD6"/>
    <w:rsid w:val="00691F5E"/>
    <w:rsid w:val="00692409"/>
    <w:rsid w:val="00693A29"/>
    <w:rsid w:val="00696351"/>
    <w:rsid w:val="00696CAF"/>
    <w:rsid w:val="006A0CA1"/>
    <w:rsid w:val="006A0E65"/>
    <w:rsid w:val="006A1426"/>
    <w:rsid w:val="006A1DA7"/>
    <w:rsid w:val="006A57D2"/>
    <w:rsid w:val="006A731E"/>
    <w:rsid w:val="006B5FCA"/>
    <w:rsid w:val="006C0366"/>
    <w:rsid w:val="006C1332"/>
    <w:rsid w:val="006C13D4"/>
    <w:rsid w:val="006C2270"/>
    <w:rsid w:val="006C5E67"/>
    <w:rsid w:val="006C7629"/>
    <w:rsid w:val="006D02B3"/>
    <w:rsid w:val="006D0E26"/>
    <w:rsid w:val="006D3D8A"/>
    <w:rsid w:val="006D4216"/>
    <w:rsid w:val="006D7E93"/>
    <w:rsid w:val="006E2820"/>
    <w:rsid w:val="006E5C38"/>
    <w:rsid w:val="006E6BDB"/>
    <w:rsid w:val="006F09DB"/>
    <w:rsid w:val="006F240B"/>
    <w:rsid w:val="006F25C9"/>
    <w:rsid w:val="006F46DF"/>
    <w:rsid w:val="00703265"/>
    <w:rsid w:val="0070450A"/>
    <w:rsid w:val="007047AF"/>
    <w:rsid w:val="00705750"/>
    <w:rsid w:val="00705A52"/>
    <w:rsid w:val="00710D7F"/>
    <w:rsid w:val="00711071"/>
    <w:rsid w:val="007115F7"/>
    <w:rsid w:val="007129FE"/>
    <w:rsid w:val="00714CC0"/>
    <w:rsid w:val="007155FE"/>
    <w:rsid w:val="007168DA"/>
    <w:rsid w:val="00716DE8"/>
    <w:rsid w:val="0071763D"/>
    <w:rsid w:val="00721805"/>
    <w:rsid w:val="00722FF2"/>
    <w:rsid w:val="00727700"/>
    <w:rsid w:val="00732410"/>
    <w:rsid w:val="00732FC0"/>
    <w:rsid w:val="0073384E"/>
    <w:rsid w:val="00735302"/>
    <w:rsid w:val="007376A3"/>
    <w:rsid w:val="00741EEA"/>
    <w:rsid w:val="00743AB6"/>
    <w:rsid w:val="00743C63"/>
    <w:rsid w:val="00744603"/>
    <w:rsid w:val="00744676"/>
    <w:rsid w:val="00750E32"/>
    <w:rsid w:val="007510AD"/>
    <w:rsid w:val="0075444B"/>
    <w:rsid w:val="007570AE"/>
    <w:rsid w:val="0076741F"/>
    <w:rsid w:val="00771AE0"/>
    <w:rsid w:val="00773DF1"/>
    <w:rsid w:val="0077601C"/>
    <w:rsid w:val="0078138C"/>
    <w:rsid w:val="00791B0C"/>
    <w:rsid w:val="0079284D"/>
    <w:rsid w:val="00794600"/>
    <w:rsid w:val="00795320"/>
    <w:rsid w:val="007A1C41"/>
    <w:rsid w:val="007A2E70"/>
    <w:rsid w:val="007A3876"/>
    <w:rsid w:val="007A5C33"/>
    <w:rsid w:val="007A6BAC"/>
    <w:rsid w:val="007B0A9F"/>
    <w:rsid w:val="007B59E7"/>
    <w:rsid w:val="007B5EDF"/>
    <w:rsid w:val="007C009C"/>
    <w:rsid w:val="007C081C"/>
    <w:rsid w:val="007C3BB0"/>
    <w:rsid w:val="007D18BC"/>
    <w:rsid w:val="007D193D"/>
    <w:rsid w:val="007D2526"/>
    <w:rsid w:val="007D64AF"/>
    <w:rsid w:val="007E1898"/>
    <w:rsid w:val="007E4E91"/>
    <w:rsid w:val="007E7608"/>
    <w:rsid w:val="007F0493"/>
    <w:rsid w:val="007F2CF7"/>
    <w:rsid w:val="007F3C8A"/>
    <w:rsid w:val="008008DB"/>
    <w:rsid w:val="00800FC0"/>
    <w:rsid w:val="008010B3"/>
    <w:rsid w:val="00805057"/>
    <w:rsid w:val="00805F66"/>
    <w:rsid w:val="00806E59"/>
    <w:rsid w:val="008105F4"/>
    <w:rsid w:val="008113DC"/>
    <w:rsid w:val="00813A89"/>
    <w:rsid w:val="00813BEF"/>
    <w:rsid w:val="008166D7"/>
    <w:rsid w:val="00817D99"/>
    <w:rsid w:val="00820643"/>
    <w:rsid w:val="00824D75"/>
    <w:rsid w:val="00825FEC"/>
    <w:rsid w:val="008267ED"/>
    <w:rsid w:val="00826906"/>
    <w:rsid w:val="00827B16"/>
    <w:rsid w:val="008308E0"/>
    <w:rsid w:val="00832DD0"/>
    <w:rsid w:val="00834539"/>
    <w:rsid w:val="00836BA1"/>
    <w:rsid w:val="00845BFD"/>
    <w:rsid w:val="008463DE"/>
    <w:rsid w:val="00847AF7"/>
    <w:rsid w:val="00847B61"/>
    <w:rsid w:val="008515ED"/>
    <w:rsid w:val="00851756"/>
    <w:rsid w:val="00855F3E"/>
    <w:rsid w:val="00856F89"/>
    <w:rsid w:val="0086419D"/>
    <w:rsid w:val="00864769"/>
    <w:rsid w:val="00880FBE"/>
    <w:rsid w:val="00882FD9"/>
    <w:rsid w:val="008869DA"/>
    <w:rsid w:val="00893113"/>
    <w:rsid w:val="008939A5"/>
    <w:rsid w:val="008A09CB"/>
    <w:rsid w:val="008A1686"/>
    <w:rsid w:val="008A1C57"/>
    <w:rsid w:val="008A26DA"/>
    <w:rsid w:val="008A2CEE"/>
    <w:rsid w:val="008A52EC"/>
    <w:rsid w:val="008A5A37"/>
    <w:rsid w:val="008A7A29"/>
    <w:rsid w:val="008B111A"/>
    <w:rsid w:val="008B2C61"/>
    <w:rsid w:val="008B6C6B"/>
    <w:rsid w:val="008C16B6"/>
    <w:rsid w:val="008C2CC3"/>
    <w:rsid w:val="008C7FA6"/>
    <w:rsid w:val="008D1740"/>
    <w:rsid w:val="008D1B02"/>
    <w:rsid w:val="008D4385"/>
    <w:rsid w:val="008D6DF5"/>
    <w:rsid w:val="008E29C8"/>
    <w:rsid w:val="008E3A19"/>
    <w:rsid w:val="008E529E"/>
    <w:rsid w:val="008E671F"/>
    <w:rsid w:val="008E6A64"/>
    <w:rsid w:val="008E735D"/>
    <w:rsid w:val="008F1E5B"/>
    <w:rsid w:val="008F2461"/>
    <w:rsid w:val="008F5B75"/>
    <w:rsid w:val="008F7181"/>
    <w:rsid w:val="0090244A"/>
    <w:rsid w:val="009030A9"/>
    <w:rsid w:val="009032BC"/>
    <w:rsid w:val="0091024A"/>
    <w:rsid w:val="0091364C"/>
    <w:rsid w:val="0092193A"/>
    <w:rsid w:val="0092480A"/>
    <w:rsid w:val="0093008B"/>
    <w:rsid w:val="009312D0"/>
    <w:rsid w:val="00932D0B"/>
    <w:rsid w:val="00932F41"/>
    <w:rsid w:val="00933471"/>
    <w:rsid w:val="0093367B"/>
    <w:rsid w:val="0093550B"/>
    <w:rsid w:val="009356FE"/>
    <w:rsid w:val="00942CAC"/>
    <w:rsid w:val="009460B5"/>
    <w:rsid w:val="00946A9F"/>
    <w:rsid w:val="009502C8"/>
    <w:rsid w:val="0095125E"/>
    <w:rsid w:val="009565F3"/>
    <w:rsid w:val="00956BA7"/>
    <w:rsid w:val="00957B5F"/>
    <w:rsid w:val="009619C0"/>
    <w:rsid w:val="009649DB"/>
    <w:rsid w:val="009669D3"/>
    <w:rsid w:val="00966CC2"/>
    <w:rsid w:val="009709C0"/>
    <w:rsid w:val="00974602"/>
    <w:rsid w:val="00974E4F"/>
    <w:rsid w:val="009814D2"/>
    <w:rsid w:val="00983D61"/>
    <w:rsid w:val="0098469B"/>
    <w:rsid w:val="00990C1B"/>
    <w:rsid w:val="00996993"/>
    <w:rsid w:val="009A07F1"/>
    <w:rsid w:val="009A0EF7"/>
    <w:rsid w:val="009A1894"/>
    <w:rsid w:val="009A29D5"/>
    <w:rsid w:val="009A6CDA"/>
    <w:rsid w:val="009B0E2C"/>
    <w:rsid w:val="009B25D2"/>
    <w:rsid w:val="009B7C14"/>
    <w:rsid w:val="009B7DE4"/>
    <w:rsid w:val="009B7F2F"/>
    <w:rsid w:val="009C25E4"/>
    <w:rsid w:val="009C2726"/>
    <w:rsid w:val="009C288A"/>
    <w:rsid w:val="009C4266"/>
    <w:rsid w:val="009C469C"/>
    <w:rsid w:val="009C6295"/>
    <w:rsid w:val="009C70F0"/>
    <w:rsid w:val="009D3064"/>
    <w:rsid w:val="009D41ED"/>
    <w:rsid w:val="009E0077"/>
    <w:rsid w:val="009E0F38"/>
    <w:rsid w:val="009E3D0A"/>
    <w:rsid w:val="009E43F6"/>
    <w:rsid w:val="009E4A17"/>
    <w:rsid w:val="009E7856"/>
    <w:rsid w:val="009F0E65"/>
    <w:rsid w:val="009F3F4C"/>
    <w:rsid w:val="009F4806"/>
    <w:rsid w:val="009F6C76"/>
    <w:rsid w:val="00A0154D"/>
    <w:rsid w:val="00A023C9"/>
    <w:rsid w:val="00A02DA6"/>
    <w:rsid w:val="00A031CB"/>
    <w:rsid w:val="00A04EA4"/>
    <w:rsid w:val="00A16F9F"/>
    <w:rsid w:val="00A238AF"/>
    <w:rsid w:val="00A247B7"/>
    <w:rsid w:val="00A2591E"/>
    <w:rsid w:val="00A25FFF"/>
    <w:rsid w:val="00A26271"/>
    <w:rsid w:val="00A30B90"/>
    <w:rsid w:val="00A322A9"/>
    <w:rsid w:val="00A339AD"/>
    <w:rsid w:val="00A35540"/>
    <w:rsid w:val="00A369E2"/>
    <w:rsid w:val="00A370EE"/>
    <w:rsid w:val="00A40A4E"/>
    <w:rsid w:val="00A4253A"/>
    <w:rsid w:val="00A46331"/>
    <w:rsid w:val="00A51B91"/>
    <w:rsid w:val="00A51FBD"/>
    <w:rsid w:val="00A53B6A"/>
    <w:rsid w:val="00A54016"/>
    <w:rsid w:val="00A56646"/>
    <w:rsid w:val="00A57DF4"/>
    <w:rsid w:val="00A601DB"/>
    <w:rsid w:val="00A633C5"/>
    <w:rsid w:val="00A63693"/>
    <w:rsid w:val="00A721B4"/>
    <w:rsid w:val="00A72911"/>
    <w:rsid w:val="00A821B3"/>
    <w:rsid w:val="00A82D78"/>
    <w:rsid w:val="00A84231"/>
    <w:rsid w:val="00A845D1"/>
    <w:rsid w:val="00A874C1"/>
    <w:rsid w:val="00A92ADE"/>
    <w:rsid w:val="00A9334A"/>
    <w:rsid w:val="00A937F3"/>
    <w:rsid w:val="00A976BE"/>
    <w:rsid w:val="00AA0F0C"/>
    <w:rsid w:val="00AA27BB"/>
    <w:rsid w:val="00AA4AE3"/>
    <w:rsid w:val="00AA5660"/>
    <w:rsid w:val="00AB038C"/>
    <w:rsid w:val="00AB3227"/>
    <w:rsid w:val="00AB3C73"/>
    <w:rsid w:val="00AB6480"/>
    <w:rsid w:val="00AB69B4"/>
    <w:rsid w:val="00AC109B"/>
    <w:rsid w:val="00AD2A78"/>
    <w:rsid w:val="00AD5FF9"/>
    <w:rsid w:val="00AE2497"/>
    <w:rsid w:val="00AE3D4A"/>
    <w:rsid w:val="00AF1410"/>
    <w:rsid w:val="00AF4F95"/>
    <w:rsid w:val="00AF54F6"/>
    <w:rsid w:val="00AF7F32"/>
    <w:rsid w:val="00B0179E"/>
    <w:rsid w:val="00B01EAA"/>
    <w:rsid w:val="00B04EEC"/>
    <w:rsid w:val="00B04FB9"/>
    <w:rsid w:val="00B1028D"/>
    <w:rsid w:val="00B16372"/>
    <w:rsid w:val="00B2074E"/>
    <w:rsid w:val="00B22C7F"/>
    <w:rsid w:val="00B2355D"/>
    <w:rsid w:val="00B23C74"/>
    <w:rsid w:val="00B24871"/>
    <w:rsid w:val="00B305EC"/>
    <w:rsid w:val="00B3076C"/>
    <w:rsid w:val="00B308FF"/>
    <w:rsid w:val="00B347DA"/>
    <w:rsid w:val="00B4091A"/>
    <w:rsid w:val="00B42A91"/>
    <w:rsid w:val="00B4492E"/>
    <w:rsid w:val="00B45E5D"/>
    <w:rsid w:val="00B4729A"/>
    <w:rsid w:val="00B4783B"/>
    <w:rsid w:val="00B50032"/>
    <w:rsid w:val="00B51D0B"/>
    <w:rsid w:val="00B51DC1"/>
    <w:rsid w:val="00B52FC1"/>
    <w:rsid w:val="00B571EF"/>
    <w:rsid w:val="00B579EC"/>
    <w:rsid w:val="00B60D1D"/>
    <w:rsid w:val="00B612E2"/>
    <w:rsid w:val="00B61A17"/>
    <w:rsid w:val="00B641ED"/>
    <w:rsid w:val="00B6422A"/>
    <w:rsid w:val="00B67DD0"/>
    <w:rsid w:val="00B72D2F"/>
    <w:rsid w:val="00B7343C"/>
    <w:rsid w:val="00B742C0"/>
    <w:rsid w:val="00B76DE1"/>
    <w:rsid w:val="00B818E8"/>
    <w:rsid w:val="00B822A1"/>
    <w:rsid w:val="00B90B51"/>
    <w:rsid w:val="00B90CF2"/>
    <w:rsid w:val="00BA14BE"/>
    <w:rsid w:val="00BA21BB"/>
    <w:rsid w:val="00BA64CA"/>
    <w:rsid w:val="00BA6DBA"/>
    <w:rsid w:val="00BB53F7"/>
    <w:rsid w:val="00BB7AF1"/>
    <w:rsid w:val="00BC2285"/>
    <w:rsid w:val="00BC3393"/>
    <w:rsid w:val="00BC3B0C"/>
    <w:rsid w:val="00BC6D8C"/>
    <w:rsid w:val="00BD2A50"/>
    <w:rsid w:val="00BD5352"/>
    <w:rsid w:val="00BE30D6"/>
    <w:rsid w:val="00BE478E"/>
    <w:rsid w:val="00BE50FE"/>
    <w:rsid w:val="00BE6ED8"/>
    <w:rsid w:val="00BF0407"/>
    <w:rsid w:val="00BF09F8"/>
    <w:rsid w:val="00BF3B0E"/>
    <w:rsid w:val="00BF6DEF"/>
    <w:rsid w:val="00C008A1"/>
    <w:rsid w:val="00C00B94"/>
    <w:rsid w:val="00C067F7"/>
    <w:rsid w:val="00C12B3B"/>
    <w:rsid w:val="00C13473"/>
    <w:rsid w:val="00C14217"/>
    <w:rsid w:val="00C15500"/>
    <w:rsid w:val="00C16454"/>
    <w:rsid w:val="00C17FDA"/>
    <w:rsid w:val="00C20676"/>
    <w:rsid w:val="00C20BD2"/>
    <w:rsid w:val="00C26BCE"/>
    <w:rsid w:val="00C26C56"/>
    <w:rsid w:val="00C333C1"/>
    <w:rsid w:val="00C336AC"/>
    <w:rsid w:val="00C3793F"/>
    <w:rsid w:val="00C403EE"/>
    <w:rsid w:val="00C42041"/>
    <w:rsid w:val="00C461D8"/>
    <w:rsid w:val="00C52D83"/>
    <w:rsid w:val="00C54273"/>
    <w:rsid w:val="00C60C69"/>
    <w:rsid w:val="00C61DDC"/>
    <w:rsid w:val="00C674E2"/>
    <w:rsid w:val="00C706ED"/>
    <w:rsid w:val="00C70AAD"/>
    <w:rsid w:val="00C730FA"/>
    <w:rsid w:val="00C75F51"/>
    <w:rsid w:val="00C81EEA"/>
    <w:rsid w:val="00C85921"/>
    <w:rsid w:val="00C87827"/>
    <w:rsid w:val="00C9393B"/>
    <w:rsid w:val="00C962B0"/>
    <w:rsid w:val="00C9724C"/>
    <w:rsid w:val="00CA0CAA"/>
    <w:rsid w:val="00CA2B61"/>
    <w:rsid w:val="00CA2D75"/>
    <w:rsid w:val="00CA2FFB"/>
    <w:rsid w:val="00CA5DB8"/>
    <w:rsid w:val="00CB2328"/>
    <w:rsid w:val="00CB312F"/>
    <w:rsid w:val="00CB7A47"/>
    <w:rsid w:val="00CB7C86"/>
    <w:rsid w:val="00CB7DB0"/>
    <w:rsid w:val="00CD22D5"/>
    <w:rsid w:val="00CE1511"/>
    <w:rsid w:val="00CE75EC"/>
    <w:rsid w:val="00D1352F"/>
    <w:rsid w:val="00D13D33"/>
    <w:rsid w:val="00D1721A"/>
    <w:rsid w:val="00D22C31"/>
    <w:rsid w:val="00D24C20"/>
    <w:rsid w:val="00D24F68"/>
    <w:rsid w:val="00D2527D"/>
    <w:rsid w:val="00D26349"/>
    <w:rsid w:val="00D30561"/>
    <w:rsid w:val="00D43364"/>
    <w:rsid w:val="00D4482D"/>
    <w:rsid w:val="00D458BF"/>
    <w:rsid w:val="00D45A35"/>
    <w:rsid w:val="00D46DD0"/>
    <w:rsid w:val="00D4717F"/>
    <w:rsid w:val="00D4763C"/>
    <w:rsid w:val="00D47B1A"/>
    <w:rsid w:val="00D505CE"/>
    <w:rsid w:val="00D515BA"/>
    <w:rsid w:val="00D55666"/>
    <w:rsid w:val="00D55CE1"/>
    <w:rsid w:val="00D563EE"/>
    <w:rsid w:val="00D57794"/>
    <w:rsid w:val="00D62743"/>
    <w:rsid w:val="00D7192F"/>
    <w:rsid w:val="00D7605E"/>
    <w:rsid w:val="00D874DC"/>
    <w:rsid w:val="00D87E0C"/>
    <w:rsid w:val="00D91DE4"/>
    <w:rsid w:val="00D92679"/>
    <w:rsid w:val="00D92A96"/>
    <w:rsid w:val="00D9457F"/>
    <w:rsid w:val="00D95E1E"/>
    <w:rsid w:val="00D96F40"/>
    <w:rsid w:val="00DA0B44"/>
    <w:rsid w:val="00DA660D"/>
    <w:rsid w:val="00DB215C"/>
    <w:rsid w:val="00DB39A8"/>
    <w:rsid w:val="00DB5A57"/>
    <w:rsid w:val="00DB6B3D"/>
    <w:rsid w:val="00DB7279"/>
    <w:rsid w:val="00DB7A56"/>
    <w:rsid w:val="00DC3086"/>
    <w:rsid w:val="00DC7510"/>
    <w:rsid w:val="00DD04E7"/>
    <w:rsid w:val="00DD4A0E"/>
    <w:rsid w:val="00DD7BD3"/>
    <w:rsid w:val="00DE08D5"/>
    <w:rsid w:val="00DE10D7"/>
    <w:rsid w:val="00DE5137"/>
    <w:rsid w:val="00DE6468"/>
    <w:rsid w:val="00DF1F96"/>
    <w:rsid w:val="00DF481D"/>
    <w:rsid w:val="00DF5405"/>
    <w:rsid w:val="00DF69B6"/>
    <w:rsid w:val="00E03DDC"/>
    <w:rsid w:val="00E040DF"/>
    <w:rsid w:val="00E0740B"/>
    <w:rsid w:val="00E07B6B"/>
    <w:rsid w:val="00E10822"/>
    <w:rsid w:val="00E13A09"/>
    <w:rsid w:val="00E13C57"/>
    <w:rsid w:val="00E15878"/>
    <w:rsid w:val="00E17305"/>
    <w:rsid w:val="00E20B00"/>
    <w:rsid w:val="00E22218"/>
    <w:rsid w:val="00E256AB"/>
    <w:rsid w:val="00E418AA"/>
    <w:rsid w:val="00E41CBB"/>
    <w:rsid w:val="00E420FA"/>
    <w:rsid w:val="00E43064"/>
    <w:rsid w:val="00E44542"/>
    <w:rsid w:val="00E45371"/>
    <w:rsid w:val="00E52C20"/>
    <w:rsid w:val="00E54F75"/>
    <w:rsid w:val="00E550B6"/>
    <w:rsid w:val="00E55350"/>
    <w:rsid w:val="00E57190"/>
    <w:rsid w:val="00E57372"/>
    <w:rsid w:val="00E60007"/>
    <w:rsid w:val="00E6338C"/>
    <w:rsid w:val="00E63956"/>
    <w:rsid w:val="00E65617"/>
    <w:rsid w:val="00E70533"/>
    <w:rsid w:val="00E7330A"/>
    <w:rsid w:val="00E74577"/>
    <w:rsid w:val="00E80445"/>
    <w:rsid w:val="00E81054"/>
    <w:rsid w:val="00E81D28"/>
    <w:rsid w:val="00E83F82"/>
    <w:rsid w:val="00E8509B"/>
    <w:rsid w:val="00E90848"/>
    <w:rsid w:val="00E90979"/>
    <w:rsid w:val="00E918F9"/>
    <w:rsid w:val="00E91F56"/>
    <w:rsid w:val="00E9396B"/>
    <w:rsid w:val="00E95E41"/>
    <w:rsid w:val="00E97945"/>
    <w:rsid w:val="00EA43DD"/>
    <w:rsid w:val="00EB00ED"/>
    <w:rsid w:val="00EB2406"/>
    <w:rsid w:val="00EB550E"/>
    <w:rsid w:val="00EB6C22"/>
    <w:rsid w:val="00EB764A"/>
    <w:rsid w:val="00EC0B8D"/>
    <w:rsid w:val="00EC1FD0"/>
    <w:rsid w:val="00EC2DE7"/>
    <w:rsid w:val="00EC3A4D"/>
    <w:rsid w:val="00EC498B"/>
    <w:rsid w:val="00ED32F3"/>
    <w:rsid w:val="00ED59A8"/>
    <w:rsid w:val="00EE0D27"/>
    <w:rsid w:val="00EE1393"/>
    <w:rsid w:val="00EE1B09"/>
    <w:rsid w:val="00EE2362"/>
    <w:rsid w:val="00EE2F0A"/>
    <w:rsid w:val="00EE3C4F"/>
    <w:rsid w:val="00EE4F3D"/>
    <w:rsid w:val="00EE5FEE"/>
    <w:rsid w:val="00EE609E"/>
    <w:rsid w:val="00EE60C8"/>
    <w:rsid w:val="00EF257E"/>
    <w:rsid w:val="00EF3FEB"/>
    <w:rsid w:val="00F024AD"/>
    <w:rsid w:val="00F02721"/>
    <w:rsid w:val="00F04E7E"/>
    <w:rsid w:val="00F04F38"/>
    <w:rsid w:val="00F05030"/>
    <w:rsid w:val="00F06881"/>
    <w:rsid w:val="00F06E67"/>
    <w:rsid w:val="00F07B83"/>
    <w:rsid w:val="00F134F2"/>
    <w:rsid w:val="00F138D9"/>
    <w:rsid w:val="00F1441E"/>
    <w:rsid w:val="00F1797B"/>
    <w:rsid w:val="00F254C0"/>
    <w:rsid w:val="00F26148"/>
    <w:rsid w:val="00F31DCF"/>
    <w:rsid w:val="00F327CE"/>
    <w:rsid w:val="00F33E6B"/>
    <w:rsid w:val="00F34D3D"/>
    <w:rsid w:val="00F4225C"/>
    <w:rsid w:val="00F42FD1"/>
    <w:rsid w:val="00F516DC"/>
    <w:rsid w:val="00F5544F"/>
    <w:rsid w:val="00F5742E"/>
    <w:rsid w:val="00F65FED"/>
    <w:rsid w:val="00F66AB8"/>
    <w:rsid w:val="00F6748D"/>
    <w:rsid w:val="00F676AE"/>
    <w:rsid w:val="00F71977"/>
    <w:rsid w:val="00F72354"/>
    <w:rsid w:val="00F800DC"/>
    <w:rsid w:val="00F80BCC"/>
    <w:rsid w:val="00F81D83"/>
    <w:rsid w:val="00F82103"/>
    <w:rsid w:val="00F833BE"/>
    <w:rsid w:val="00F84877"/>
    <w:rsid w:val="00F85FAB"/>
    <w:rsid w:val="00F903AC"/>
    <w:rsid w:val="00F93D06"/>
    <w:rsid w:val="00FA2D8B"/>
    <w:rsid w:val="00FA2F37"/>
    <w:rsid w:val="00FA32BF"/>
    <w:rsid w:val="00FA3316"/>
    <w:rsid w:val="00FA4B83"/>
    <w:rsid w:val="00FA50F5"/>
    <w:rsid w:val="00FA592A"/>
    <w:rsid w:val="00FA6B53"/>
    <w:rsid w:val="00FA6C6A"/>
    <w:rsid w:val="00FB0739"/>
    <w:rsid w:val="00FB1517"/>
    <w:rsid w:val="00FB2C1E"/>
    <w:rsid w:val="00FB3B66"/>
    <w:rsid w:val="00FB741D"/>
    <w:rsid w:val="00FC29AC"/>
    <w:rsid w:val="00FC2B95"/>
    <w:rsid w:val="00FC3745"/>
    <w:rsid w:val="00FC3805"/>
    <w:rsid w:val="00FC6937"/>
    <w:rsid w:val="00FC6C66"/>
    <w:rsid w:val="00FC6C94"/>
    <w:rsid w:val="00FC797B"/>
    <w:rsid w:val="00FC7DEF"/>
    <w:rsid w:val="00FD1B12"/>
    <w:rsid w:val="00FD4F69"/>
    <w:rsid w:val="00FE2994"/>
    <w:rsid w:val="00FE2EE2"/>
    <w:rsid w:val="00FE39B7"/>
    <w:rsid w:val="00FE4F38"/>
    <w:rsid w:val="00FE677D"/>
    <w:rsid w:val="00FF3343"/>
    <w:rsid w:val="00FF4089"/>
    <w:rsid w:val="00FF5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ccedcf,#c7edc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2335"/>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E54F75"/>
    <w:pPr>
      <w:tabs>
        <w:tab w:val="center" w:pos="4160"/>
        <w:tab w:val="right" w:pos="8300"/>
      </w:tabs>
    </w:pPr>
  </w:style>
  <w:style w:type="character" w:customStyle="1" w:styleId="MTDisplayEquationChar">
    <w:name w:val="MTDisplayEquation Char"/>
    <w:basedOn w:val="a0"/>
    <w:link w:val="MTDisplayEquation"/>
    <w:rsid w:val="00E54F75"/>
    <w:rPr>
      <w:rFonts w:ascii="Times New Roman" w:hAnsi="Times New Roman"/>
      <w:sz w:val="24"/>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E54F75"/>
    <w:pPr>
      <w:spacing w:afterLines="50" w:after="50" w:line="240" w:lineRule="auto"/>
      <w:ind w:leftChars="250" w:left="250" w:rightChars="250" w:right="250" w:firstLineChars="0" w:firstLine="0"/>
    </w:pPr>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F2335"/>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2561EE"/>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3F02AC"/>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4D7D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561EE"/>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E54F75"/>
    <w:pPr>
      <w:tabs>
        <w:tab w:val="center" w:pos="4160"/>
        <w:tab w:val="right" w:pos="8300"/>
      </w:tabs>
    </w:pPr>
  </w:style>
  <w:style w:type="character" w:customStyle="1" w:styleId="MTDisplayEquationChar">
    <w:name w:val="MTDisplayEquation Char"/>
    <w:basedOn w:val="a0"/>
    <w:link w:val="MTDisplayEquation"/>
    <w:rsid w:val="00E54F75"/>
    <w:rPr>
      <w:rFonts w:ascii="Times New Roman" w:hAnsi="Times New Roman"/>
      <w:sz w:val="24"/>
    </w:rPr>
  </w:style>
  <w:style w:type="character" w:customStyle="1" w:styleId="1Char">
    <w:name w:val="标题 1 Char"/>
    <w:basedOn w:val="a0"/>
    <w:link w:val="1"/>
    <w:uiPriority w:val="9"/>
    <w:rsid w:val="002561EE"/>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3F02AC"/>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4D7DF6"/>
    <w:rPr>
      <w:rFonts w:asciiTheme="majorHAnsi" w:eastAsiaTheme="majorEastAsia" w:hAnsiTheme="majorHAnsi" w:cstheme="majorBidi"/>
      <w:b/>
      <w:bCs/>
      <w:sz w:val="28"/>
      <w:szCs w:val="28"/>
    </w:rPr>
  </w:style>
  <w:style w:type="character" w:styleId="a8">
    <w:name w:val="Placeholder Text"/>
    <w:basedOn w:val="a0"/>
    <w:uiPriority w:val="99"/>
    <w:semiHidden/>
    <w:rsid w:val="000335F3"/>
    <w:rPr>
      <w:color w:val="808080"/>
    </w:rPr>
  </w:style>
  <w:style w:type="paragraph" w:styleId="a9">
    <w:name w:val="caption"/>
    <w:basedOn w:val="a"/>
    <w:next w:val="a"/>
    <w:uiPriority w:val="35"/>
    <w:unhideWhenUsed/>
    <w:qFormat/>
    <w:rsid w:val="00E54F75"/>
    <w:pPr>
      <w:spacing w:afterLines="50" w:after="50" w:line="240" w:lineRule="auto"/>
      <w:ind w:leftChars="250" w:left="250" w:rightChars="250" w:right="250" w:firstLineChars="0" w:firstLine="0"/>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828786">
      <w:bodyDiv w:val="1"/>
      <w:marLeft w:val="0"/>
      <w:marRight w:val="0"/>
      <w:marTop w:val="0"/>
      <w:marBottom w:val="0"/>
      <w:divBdr>
        <w:top w:val="none" w:sz="0" w:space="0" w:color="auto"/>
        <w:left w:val="none" w:sz="0" w:space="0" w:color="auto"/>
        <w:bottom w:val="none" w:sz="0" w:space="0" w:color="auto"/>
        <w:right w:val="none" w:sz="0" w:space="0" w:color="auto"/>
      </w:divBdr>
    </w:div>
    <w:div w:id="786238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7.bin"/><Relationship Id="rId42" Type="http://schemas.openxmlformats.org/officeDocument/2006/relationships/image" Target="media/image19.wmf"/><Relationship Id="rId47" Type="http://schemas.openxmlformats.org/officeDocument/2006/relationships/image" Target="media/image22.wmf"/><Relationship Id="rId63" Type="http://schemas.openxmlformats.org/officeDocument/2006/relationships/oleObject" Target="embeddings/oleObject25.bin"/><Relationship Id="rId68" Type="http://schemas.openxmlformats.org/officeDocument/2006/relationships/image" Target="media/image37.jpeg"/><Relationship Id="rId84" Type="http://schemas.openxmlformats.org/officeDocument/2006/relationships/oleObject" Target="embeddings/oleObject32.bin"/><Relationship Id="rId89" Type="http://schemas.openxmlformats.org/officeDocument/2006/relationships/oleObject" Target="embeddings/oleObject35.bin"/><Relationship Id="rId16" Type="http://schemas.openxmlformats.org/officeDocument/2006/relationships/image" Target="media/image6.wmf"/><Relationship Id="rId107" Type="http://schemas.openxmlformats.org/officeDocument/2006/relationships/image" Target="media/image56.jpeg"/><Relationship Id="rId11" Type="http://schemas.openxmlformats.org/officeDocument/2006/relationships/oleObject" Target="embeddings/oleObject2.bin"/><Relationship Id="rId32" Type="http://schemas.openxmlformats.org/officeDocument/2006/relationships/image" Target="media/image14.wmf"/><Relationship Id="rId37" Type="http://schemas.openxmlformats.org/officeDocument/2006/relationships/oleObject" Target="embeddings/oleObject15.bin"/><Relationship Id="rId53" Type="http://schemas.openxmlformats.org/officeDocument/2006/relationships/image" Target="media/image25.jpeg"/><Relationship Id="rId58" Type="http://schemas.openxmlformats.org/officeDocument/2006/relationships/image" Target="media/image29.wmf"/><Relationship Id="rId74" Type="http://schemas.openxmlformats.org/officeDocument/2006/relationships/oleObject" Target="embeddings/oleObject27.bin"/><Relationship Id="rId79" Type="http://schemas.openxmlformats.org/officeDocument/2006/relationships/image" Target="media/image44.wmf"/><Relationship Id="rId102" Type="http://schemas.openxmlformats.org/officeDocument/2006/relationships/oleObject" Target="embeddings/oleObject44.bin"/><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50.png"/><Relationship Id="rId22" Type="http://schemas.openxmlformats.org/officeDocument/2006/relationships/image" Target="media/image9.w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oleObject" Target="embeddings/oleObject20.bin"/><Relationship Id="rId64" Type="http://schemas.openxmlformats.org/officeDocument/2006/relationships/image" Target="media/image33.jpeg"/><Relationship Id="rId69" Type="http://schemas.openxmlformats.org/officeDocument/2006/relationships/image" Target="media/image38.jpeg"/><Relationship Id="rId80" Type="http://schemas.openxmlformats.org/officeDocument/2006/relationships/oleObject" Target="embeddings/oleObject30.bin"/><Relationship Id="rId85" Type="http://schemas.openxmlformats.org/officeDocument/2006/relationships/image" Target="media/image47.jpeg"/><Relationship Id="rId12" Type="http://schemas.openxmlformats.org/officeDocument/2006/relationships/image" Target="media/image4.w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7.wmf"/><Relationship Id="rId59" Type="http://schemas.openxmlformats.org/officeDocument/2006/relationships/oleObject" Target="embeddings/oleObject24.bin"/><Relationship Id="rId103" Type="http://schemas.openxmlformats.org/officeDocument/2006/relationships/image" Target="media/image53.jpeg"/><Relationship Id="rId108" Type="http://schemas.openxmlformats.org/officeDocument/2006/relationships/image" Target="media/image57.jpeg"/><Relationship Id="rId54" Type="http://schemas.openxmlformats.org/officeDocument/2006/relationships/image" Target="media/image26.wmf"/><Relationship Id="rId70" Type="http://schemas.openxmlformats.org/officeDocument/2006/relationships/image" Target="media/image39.jpeg"/><Relationship Id="rId75" Type="http://schemas.openxmlformats.org/officeDocument/2006/relationships/image" Target="media/image42.wmf"/><Relationship Id="rId91" Type="http://schemas.openxmlformats.org/officeDocument/2006/relationships/oleObject" Target="embeddings/oleObject37.bin"/><Relationship Id="rId96" Type="http://schemas.openxmlformats.org/officeDocument/2006/relationships/oleObject" Target="embeddings/oleObject4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image" Target="media/image23.wmf"/><Relationship Id="rId57" Type="http://schemas.openxmlformats.org/officeDocument/2006/relationships/image" Target="media/image28.jpeg"/><Relationship Id="rId106" Type="http://schemas.openxmlformats.org/officeDocument/2006/relationships/image" Target="media/image55.jpeg"/><Relationship Id="rId10" Type="http://schemas.openxmlformats.org/officeDocument/2006/relationships/image" Target="media/image3.wmf"/><Relationship Id="rId31" Type="http://schemas.openxmlformats.org/officeDocument/2006/relationships/oleObject" Target="embeddings/oleObject12.bin"/><Relationship Id="rId44" Type="http://schemas.openxmlformats.org/officeDocument/2006/relationships/image" Target="media/image20.wmf"/><Relationship Id="rId52" Type="http://schemas.openxmlformats.org/officeDocument/2006/relationships/oleObject" Target="embeddings/oleObject22.bin"/><Relationship Id="rId60" Type="http://schemas.openxmlformats.org/officeDocument/2006/relationships/image" Target="media/image30.jpeg"/><Relationship Id="rId65" Type="http://schemas.openxmlformats.org/officeDocument/2006/relationships/image" Target="media/image34.jpeg"/><Relationship Id="rId73" Type="http://schemas.openxmlformats.org/officeDocument/2006/relationships/image" Target="media/image41.wmf"/><Relationship Id="rId78" Type="http://schemas.openxmlformats.org/officeDocument/2006/relationships/oleObject" Target="embeddings/oleObject29.bin"/><Relationship Id="rId81" Type="http://schemas.openxmlformats.org/officeDocument/2006/relationships/image" Target="media/image45.wmf"/><Relationship Id="rId86" Type="http://schemas.openxmlformats.org/officeDocument/2006/relationships/oleObject" Target="embeddings/oleObject33.bin"/><Relationship Id="rId94" Type="http://schemas.openxmlformats.org/officeDocument/2006/relationships/oleObject" Target="embeddings/oleObject39.bin"/><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microsoft.com/office/2007/relationships/stylesWithEffects" Target="stylesWithEffect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wmf"/><Relationship Id="rId39" Type="http://schemas.openxmlformats.org/officeDocument/2006/relationships/oleObject" Target="embeddings/oleObject16.bin"/><Relationship Id="rId109" Type="http://schemas.openxmlformats.org/officeDocument/2006/relationships/image" Target="media/image58.jpeg"/><Relationship Id="rId34" Type="http://schemas.openxmlformats.org/officeDocument/2006/relationships/image" Target="media/image15.wmf"/><Relationship Id="rId50" Type="http://schemas.openxmlformats.org/officeDocument/2006/relationships/oleObject" Target="embeddings/oleObject21.bin"/><Relationship Id="rId55" Type="http://schemas.openxmlformats.org/officeDocument/2006/relationships/oleObject" Target="embeddings/oleObject23.bin"/><Relationship Id="rId76" Type="http://schemas.openxmlformats.org/officeDocument/2006/relationships/oleObject" Target="embeddings/oleObject28.bin"/><Relationship Id="rId97" Type="http://schemas.openxmlformats.org/officeDocument/2006/relationships/image" Target="media/image51.wmf"/><Relationship Id="rId104" Type="http://schemas.openxmlformats.org/officeDocument/2006/relationships/oleObject" Target="embeddings/oleObject45.bin"/><Relationship Id="rId7" Type="http://schemas.openxmlformats.org/officeDocument/2006/relationships/image" Target="media/image1.jpeg"/><Relationship Id="rId71" Type="http://schemas.openxmlformats.org/officeDocument/2006/relationships/image" Target="media/image40.wmf"/><Relationship Id="rId92" Type="http://schemas.openxmlformats.org/officeDocument/2006/relationships/oleObject" Target="embeddings/oleObject38.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9.bin"/><Relationship Id="rId66" Type="http://schemas.openxmlformats.org/officeDocument/2006/relationships/image" Target="media/image35.jpeg"/><Relationship Id="rId87" Type="http://schemas.openxmlformats.org/officeDocument/2006/relationships/oleObject" Target="embeddings/oleObject34.bin"/><Relationship Id="rId110" Type="http://schemas.openxmlformats.org/officeDocument/2006/relationships/fontTable" Target="fontTable.xml"/><Relationship Id="rId61" Type="http://schemas.openxmlformats.org/officeDocument/2006/relationships/image" Target="media/image31.jpeg"/><Relationship Id="rId82" Type="http://schemas.openxmlformats.org/officeDocument/2006/relationships/oleObject" Target="embeddings/oleObject31.bin"/><Relationship Id="rId19" Type="http://schemas.openxmlformats.org/officeDocument/2006/relationships/oleObject" Target="embeddings/oleObject6.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4.bin"/><Relationship Id="rId56" Type="http://schemas.openxmlformats.org/officeDocument/2006/relationships/image" Target="media/image27.jpeg"/><Relationship Id="rId77" Type="http://schemas.openxmlformats.org/officeDocument/2006/relationships/image" Target="media/image43.wmf"/><Relationship Id="rId100" Type="http://schemas.openxmlformats.org/officeDocument/2006/relationships/image" Target="media/image52.wmf"/><Relationship Id="rId105" Type="http://schemas.openxmlformats.org/officeDocument/2006/relationships/image" Target="media/image54.jpeg"/><Relationship Id="rId8" Type="http://schemas.openxmlformats.org/officeDocument/2006/relationships/image" Target="media/image2.wmf"/><Relationship Id="rId51" Type="http://schemas.openxmlformats.org/officeDocument/2006/relationships/image" Target="media/image24.wmf"/><Relationship Id="rId72" Type="http://schemas.openxmlformats.org/officeDocument/2006/relationships/oleObject" Target="embeddings/oleObject26.bin"/><Relationship Id="rId93" Type="http://schemas.openxmlformats.org/officeDocument/2006/relationships/image" Target="media/image49.jpeg"/><Relationship Id="rId98" Type="http://schemas.openxmlformats.org/officeDocument/2006/relationships/oleObject" Target="embeddings/oleObject41.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1.jpeg"/><Relationship Id="rId67" Type="http://schemas.openxmlformats.org/officeDocument/2006/relationships/image" Target="media/image36.jpeg"/><Relationship Id="rId20" Type="http://schemas.openxmlformats.org/officeDocument/2006/relationships/image" Target="media/image8.wmf"/><Relationship Id="rId41" Type="http://schemas.openxmlformats.org/officeDocument/2006/relationships/oleObject" Target="embeddings/oleObject17.bin"/><Relationship Id="rId62" Type="http://schemas.openxmlformats.org/officeDocument/2006/relationships/image" Target="media/image32.wmf"/><Relationship Id="rId83" Type="http://schemas.openxmlformats.org/officeDocument/2006/relationships/image" Target="media/image46.wmf"/><Relationship Id="rId88" Type="http://schemas.openxmlformats.org/officeDocument/2006/relationships/image" Target="media/image48.jpe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9D99C1-8773-4F13-A3C5-A01F740B7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TotalTime>
  <Pages>32</Pages>
  <Words>5342</Words>
  <Characters>30452</Characters>
  <Application>Microsoft Office Word</Application>
  <DocSecurity>0</DocSecurity>
  <Lines>253</Lines>
  <Paragraphs>71</Paragraphs>
  <ScaleCrop>false</ScaleCrop>
  <Company/>
  <LinksUpToDate>false</LinksUpToDate>
  <CharactersWithSpaces>35723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Minghao</dc:creator>
  <cp:lastModifiedBy>Minghao</cp:lastModifiedBy>
  <cp:revision>44</cp:revision>
  <dcterms:created xsi:type="dcterms:W3CDTF">2018-12-05T15:11:00Z</dcterms:created>
  <dcterms:modified xsi:type="dcterms:W3CDTF">2018-12-13T11:36:00Z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(5-#E1)</vt:lpwstr>
  </property>
  <property fmtid="{D5CDD505-2E9C-101B-9397-08002B2CF9AE}" pid="5" name="MTCustomEquationNumber">
    <vt:lpwstr>1</vt:lpwstr>
  </property>
</Properties>
</file>